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58347" w14:textId="77777777" w:rsidR="00FB22F4" w:rsidRPr="00FB22F4" w:rsidRDefault="00FB22F4" w:rsidP="00FB22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FB22F4">
        <w:rPr>
          <w:rFonts w:ascii="Times New Roman" w:hAnsi="Times New Roman" w:cs="Times New Roman"/>
          <w:b/>
          <w:bCs/>
          <w:sz w:val="28"/>
          <w:szCs w:val="28"/>
        </w:rPr>
        <w:t>ВСЕРОССИЙСКАЯ НАУЧНАЯ КОНФЕРЕНЦИЯ</w:t>
      </w:r>
    </w:p>
    <w:p w14:paraId="7C6F3E32" w14:textId="779A3945" w:rsidR="00D41A86" w:rsidRPr="00FB22F4" w:rsidRDefault="00FB22F4" w:rsidP="00FB22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kern w:val="0"/>
          <w:sz w:val="28"/>
          <w:szCs w:val="28"/>
          <w:lang w:eastAsia="ru-RU"/>
          <w14:ligatures w14:val="none"/>
        </w:rPr>
      </w:pPr>
      <w:r w:rsidRPr="00FB22F4">
        <w:rPr>
          <w:rFonts w:ascii="Times New Roman" w:hAnsi="Times New Roman" w:cs="Times New Roman"/>
          <w:sz w:val="28"/>
          <w:szCs w:val="28"/>
        </w:rPr>
        <w:t>«</w:t>
      </w:r>
      <w:r w:rsidRPr="00FB22F4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Актуальные вопросы экологии водных и прибрежных экосистем</w:t>
      </w:r>
      <w:r w:rsidRPr="00FB22F4">
        <w:rPr>
          <w:rFonts w:ascii="Times New Roman" w:hAnsi="Times New Roman" w:cs="Times New Roman"/>
          <w:sz w:val="28"/>
          <w:szCs w:val="28"/>
        </w:rPr>
        <w:t>»</w:t>
      </w:r>
    </w:p>
    <w:p w14:paraId="232C8E7A" w14:textId="77777777" w:rsidR="00FB22F4" w:rsidRPr="00FB22F4" w:rsidRDefault="00FB22F4" w:rsidP="00FB22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22F4">
        <w:rPr>
          <w:rFonts w:ascii="Times New Roman" w:hAnsi="Times New Roman" w:cs="Times New Roman"/>
          <w:b/>
          <w:bCs/>
          <w:sz w:val="24"/>
          <w:szCs w:val="24"/>
        </w:rPr>
        <w:t>2 – 5 октября 2023 г.</w:t>
      </w:r>
    </w:p>
    <w:p w14:paraId="0579FA06" w14:textId="77777777" w:rsidR="00FB22F4" w:rsidRPr="00FB22F4" w:rsidRDefault="00FB22F4" w:rsidP="00FB22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22F4">
        <w:rPr>
          <w:rFonts w:ascii="Times New Roman" w:hAnsi="Times New Roman" w:cs="Times New Roman"/>
          <w:b/>
          <w:bCs/>
          <w:sz w:val="24"/>
          <w:szCs w:val="24"/>
        </w:rPr>
        <w:t>г. Севастополь</w:t>
      </w:r>
    </w:p>
    <w:p w14:paraId="3438A66D" w14:textId="77777777" w:rsidR="00FB22F4" w:rsidRDefault="00FB22F4" w:rsidP="00272E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C1C1C"/>
          <w:kern w:val="0"/>
          <w:sz w:val="24"/>
          <w:szCs w:val="24"/>
          <w:lang w:eastAsia="ru-RU"/>
          <w14:ligatures w14:val="none"/>
        </w:rPr>
      </w:pPr>
    </w:p>
    <w:p w14:paraId="5F05C57D" w14:textId="08014820" w:rsidR="008806D7" w:rsidRPr="00A946EA" w:rsidRDefault="008806D7" w:rsidP="00272E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C1C1C"/>
          <w:kern w:val="0"/>
          <w:sz w:val="24"/>
          <w:szCs w:val="24"/>
          <w:lang w:eastAsia="ru-RU"/>
          <w14:ligatures w14:val="none"/>
        </w:rPr>
      </w:pPr>
      <w:r w:rsidRPr="00A946EA">
        <w:rPr>
          <w:rFonts w:ascii="Times New Roman" w:eastAsia="Times New Roman" w:hAnsi="Times New Roman" w:cs="Times New Roman"/>
          <w:b/>
          <w:bCs/>
          <w:color w:val="1C1C1C"/>
          <w:kern w:val="0"/>
          <w:sz w:val="24"/>
          <w:szCs w:val="24"/>
          <w:lang w:eastAsia="ru-RU"/>
          <w14:ligatures w14:val="none"/>
        </w:rPr>
        <w:t>ТРЕБОВАНИЯ К ПРЕДОСТАВЛЯЕМЫМ МАТЕРИАЛАМ</w:t>
      </w:r>
    </w:p>
    <w:p w14:paraId="0CFE8636" w14:textId="7E710854" w:rsidR="008806D7" w:rsidRPr="008806D7" w:rsidRDefault="008806D7" w:rsidP="00A946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8806D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Материалы следует высылать на адрес оргкомитета вложенным файлом по электронной почте </w:t>
      </w:r>
      <w:hyperlink r:id="rId5" w:history="1">
        <w:r w:rsidR="00EF5002" w:rsidRPr="0096185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conf</w:t>
        </w:r>
        <w:r w:rsidR="00EF5002" w:rsidRPr="00EF5002">
          <w:rPr>
            <w:rStyle w:val="a3"/>
            <w:rFonts w:ascii="Times New Roman" w:hAnsi="Times New Roman" w:cs="Times New Roman"/>
            <w:sz w:val="24"/>
            <w:szCs w:val="24"/>
          </w:rPr>
          <w:t>_10.23@</w:t>
        </w:r>
        <w:proofErr w:type="spellStart"/>
        <w:r w:rsidR="00EF5002" w:rsidRPr="0096185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ibss</w:t>
        </w:r>
        <w:proofErr w:type="spellEnd"/>
        <w:r w:rsidR="00EF5002" w:rsidRPr="00EF5002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EF5002" w:rsidRPr="0096185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ras</w:t>
        </w:r>
        <w:proofErr w:type="spellEnd"/>
        <w:r w:rsidR="00EF5002" w:rsidRPr="00EF500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F5002" w:rsidRPr="0096185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EF5002">
        <w:rPr>
          <w:rFonts w:ascii="Times New Roman" w:hAnsi="Times New Roman" w:cs="Times New Roman"/>
          <w:sz w:val="24"/>
          <w:szCs w:val="24"/>
        </w:rPr>
        <w:t>.</w:t>
      </w:r>
      <w:r w:rsidRPr="008806D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Форматы файлов: </w:t>
      </w:r>
      <w:proofErr w:type="spellStart"/>
      <w:r w:rsidRPr="008806D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doc</w:t>
      </w:r>
      <w:proofErr w:type="spellEnd"/>
      <w:r w:rsidRPr="008806D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8806D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docx</w:t>
      </w:r>
      <w:proofErr w:type="spellEnd"/>
      <w:r w:rsidRPr="008806D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8806D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rtf</w:t>
      </w:r>
      <w:proofErr w:type="spellEnd"/>
      <w:r w:rsidRPr="008806D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12BE833F" w14:textId="03A6313F" w:rsidR="008806D7" w:rsidRPr="00030CC7" w:rsidRDefault="008806D7" w:rsidP="00A946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8806D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Название</w:t>
      </w:r>
      <w:r w:rsidR="0083391D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Pr="008806D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файла</w:t>
      </w:r>
      <w:r w:rsidR="0083391D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Pr="008806D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должно</w:t>
      </w:r>
      <w:r w:rsidR="0083391D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Pr="008806D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начинаться</w:t>
      </w:r>
      <w:r w:rsidR="0083391D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Pr="008806D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с</w:t>
      </w:r>
      <w:r w:rsidR="0083391D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Pr="008806D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фамилии</w:t>
      </w:r>
      <w:r w:rsidR="0083391D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="00030CC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и инициалов </w:t>
      </w:r>
      <w:r w:rsidRPr="008806D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первого</w:t>
      </w:r>
      <w:r w:rsidR="0083391D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Pr="008806D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автора</w:t>
      </w:r>
      <w:r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Pr="008806D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на</w:t>
      </w:r>
      <w:r w:rsidR="0083391D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Pr="008806D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русском языке</w:t>
      </w:r>
      <w:r w:rsidRPr="00030CC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.</w:t>
      </w:r>
      <w:r w:rsidR="00030CC7" w:rsidRPr="00030CC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="00030CC7" w:rsidRPr="00030CC7">
        <w:rPr>
          <w:rFonts w:ascii="Times New Roman" w:hAnsi="Times New Roman" w:cs="Times New Roman"/>
          <w:color w:val="333333"/>
          <w:shd w:val="clear" w:color="auto" w:fill="FFFFFF"/>
        </w:rPr>
        <w:t>Если тезисов более одного, то после инициалов ставится номер тезиса</w:t>
      </w:r>
      <w:r w:rsidR="00030CC7">
        <w:rPr>
          <w:rFonts w:ascii="Times New Roman" w:hAnsi="Times New Roman" w:cs="Times New Roman"/>
          <w:color w:val="333333"/>
          <w:shd w:val="clear" w:color="auto" w:fill="FFFFFF"/>
        </w:rPr>
        <w:t xml:space="preserve"> (ИвановИИ1.</w:t>
      </w:r>
      <w:r w:rsidR="00030CC7" w:rsidRPr="008806D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doc</w:t>
      </w:r>
      <w:r w:rsidR="00030CC7">
        <w:rPr>
          <w:rFonts w:ascii="Times New Roman" w:hAnsi="Times New Roman" w:cs="Times New Roman"/>
          <w:color w:val="333333"/>
          <w:shd w:val="clear" w:color="auto" w:fill="FFFFFF"/>
        </w:rPr>
        <w:t>).</w:t>
      </w:r>
    </w:p>
    <w:p w14:paraId="6C9DC16F" w14:textId="4D5BC8E1" w:rsidR="008806D7" w:rsidRPr="008806D7" w:rsidRDefault="008806D7" w:rsidP="00A946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D41A8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Параметры страницы: размер листа А4, левое поле – 30 мм, остальные – по 20 мм.</w:t>
      </w:r>
    </w:p>
    <w:p w14:paraId="43946DF0" w14:textId="77777777" w:rsidR="008806D7" w:rsidRDefault="008806D7" w:rsidP="00880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</w:p>
    <w:p w14:paraId="7DA23AC2" w14:textId="24B15EF4" w:rsidR="008806D7" w:rsidRPr="008806D7" w:rsidRDefault="008806D7" w:rsidP="008339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83391D">
        <w:rPr>
          <w:rFonts w:ascii="Times New Roman" w:eastAsia="Times New Roman" w:hAnsi="Times New Roman" w:cs="Times New Roman"/>
          <w:caps/>
          <w:color w:val="1C1C1C"/>
          <w:kern w:val="0"/>
          <w:sz w:val="24"/>
          <w:szCs w:val="24"/>
          <w:lang w:eastAsia="ru-RU"/>
          <w14:ligatures w14:val="none"/>
        </w:rPr>
        <w:t>Образец оформления материалов</w:t>
      </w:r>
      <w:r w:rsidRPr="008806D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:</w:t>
      </w:r>
    </w:p>
    <w:p w14:paraId="321D1CDA" w14:textId="77777777" w:rsidR="008806D7" w:rsidRDefault="008806D7" w:rsidP="00880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</w:p>
    <w:p w14:paraId="53B5261A" w14:textId="08998AC9" w:rsidR="008806D7" w:rsidRPr="007B02F4" w:rsidRDefault="008806D7" w:rsidP="00272E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C1C1C"/>
          <w:kern w:val="0"/>
          <w:sz w:val="28"/>
          <w:szCs w:val="28"/>
          <w:lang w:eastAsia="ru-RU"/>
          <w14:ligatures w14:val="none"/>
        </w:rPr>
      </w:pPr>
      <w:r w:rsidRPr="007B02F4">
        <w:rPr>
          <w:rFonts w:ascii="Times New Roman" w:eastAsia="Times New Roman" w:hAnsi="Times New Roman" w:cs="Times New Roman"/>
          <w:b/>
          <w:bCs/>
          <w:color w:val="1C1C1C"/>
          <w:kern w:val="0"/>
          <w:sz w:val="28"/>
          <w:szCs w:val="28"/>
          <w:lang w:eastAsia="ru-RU"/>
          <w14:ligatures w14:val="none"/>
        </w:rPr>
        <w:t xml:space="preserve">Название </w:t>
      </w:r>
      <w:r w:rsidRPr="00A946EA">
        <w:rPr>
          <w:rFonts w:ascii="Times New Roman" w:eastAsia="Times New Roman" w:hAnsi="Times New Roman" w:cs="Times New Roman"/>
          <w:b/>
          <w:bCs/>
          <w:color w:val="1C1C1C"/>
          <w:kern w:val="0"/>
          <w:sz w:val="28"/>
          <w:szCs w:val="28"/>
          <w:lang w:eastAsia="ru-RU"/>
          <w14:ligatures w14:val="none"/>
        </w:rPr>
        <w:t>доклада</w:t>
      </w:r>
      <w:r w:rsidR="007B02F4" w:rsidRPr="00A946EA">
        <w:rPr>
          <w:rFonts w:ascii="Times New Roman" w:eastAsia="Times New Roman" w:hAnsi="Times New Roman" w:cs="Times New Roman"/>
          <w:b/>
          <w:bCs/>
          <w:color w:val="1C1C1C"/>
          <w:kern w:val="0"/>
          <w:sz w:val="28"/>
          <w:szCs w:val="28"/>
          <w:lang w:eastAsia="ru-RU"/>
          <w14:ligatures w14:val="none"/>
        </w:rPr>
        <w:t xml:space="preserve"> </w:t>
      </w:r>
      <w:r w:rsidR="007B02F4" w:rsidRPr="00A946EA">
        <w:rPr>
          <w:rFonts w:ascii="Times New Roman" w:eastAsia="Times New Roman" w:hAnsi="Times New Roman" w:cs="Times New Roman"/>
          <w:color w:val="1C1C1C"/>
          <w:kern w:val="0"/>
          <w:sz w:val="28"/>
          <w:szCs w:val="28"/>
          <w:lang w:eastAsia="ru-RU"/>
          <w14:ligatures w14:val="none"/>
        </w:rPr>
        <w:t>(</w:t>
      </w:r>
      <w:r w:rsidR="007B02F4" w:rsidRPr="00A946EA">
        <w:rPr>
          <w:rFonts w:ascii="Times New Roman" w:hAnsi="Times New Roman" w:cs="Times New Roman"/>
          <w:sz w:val="28"/>
        </w:rPr>
        <w:t>14</w:t>
      </w:r>
      <w:r w:rsidR="00A946E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B02F4" w:rsidRPr="00A946EA">
        <w:rPr>
          <w:rFonts w:ascii="Times New Roman" w:hAnsi="Times New Roman" w:cs="Times New Roman"/>
          <w:sz w:val="28"/>
        </w:rPr>
        <w:t>пт</w:t>
      </w:r>
      <w:proofErr w:type="spellEnd"/>
      <w:r w:rsidR="007B02F4" w:rsidRPr="00A946EA">
        <w:rPr>
          <w:rFonts w:ascii="Times New Roman" w:hAnsi="Times New Roman" w:cs="Times New Roman"/>
          <w:sz w:val="28"/>
        </w:rPr>
        <w:t>, полужирный, выравнивание по центру</w:t>
      </w:r>
      <w:r w:rsidR="007B02F4" w:rsidRPr="00A946EA">
        <w:rPr>
          <w:rFonts w:ascii="Times New Roman" w:eastAsia="Times New Roman" w:hAnsi="Times New Roman" w:cs="Times New Roman"/>
          <w:color w:val="1C1C1C"/>
          <w:kern w:val="0"/>
          <w:sz w:val="28"/>
          <w:szCs w:val="28"/>
          <w:lang w:eastAsia="ru-RU"/>
          <w14:ligatures w14:val="none"/>
        </w:rPr>
        <w:t>)</w:t>
      </w:r>
    </w:p>
    <w:p w14:paraId="6C1B580C" w14:textId="485DB0FE" w:rsidR="008806D7" w:rsidRDefault="008806D7" w:rsidP="00A946E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946EA">
        <w:rPr>
          <w:rFonts w:ascii="Times New Roman" w:eastAsia="Times New Roman" w:hAnsi="Times New Roman" w:cs="Times New Roman"/>
          <w:b/>
          <w:bCs/>
          <w:i/>
          <w:iCs/>
          <w:color w:val="1C1C1C"/>
          <w:kern w:val="0"/>
          <w:sz w:val="24"/>
          <w:szCs w:val="24"/>
          <w:vertAlign w:val="superscript"/>
          <w:lang w:eastAsia="ru-RU"/>
          <w14:ligatures w14:val="none"/>
        </w:rPr>
        <w:t>1</w:t>
      </w:r>
      <w:r w:rsidRPr="00A946EA">
        <w:rPr>
          <w:rFonts w:ascii="Times New Roman" w:eastAsia="Times New Roman" w:hAnsi="Times New Roman" w:cs="Times New Roman"/>
          <w:b/>
          <w:bCs/>
          <w:i/>
          <w:iCs/>
          <w:color w:val="1C1C1C"/>
          <w:kern w:val="0"/>
          <w:sz w:val="24"/>
          <w:szCs w:val="24"/>
          <w:u w:val="single"/>
          <w:lang w:eastAsia="ru-RU"/>
          <w14:ligatures w14:val="none"/>
        </w:rPr>
        <w:t>Иванов И.И.</w:t>
      </w:r>
      <w:r w:rsidRPr="00A946EA">
        <w:rPr>
          <w:rFonts w:ascii="Times New Roman" w:eastAsia="Times New Roman" w:hAnsi="Times New Roman" w:cs="Times New Roman"/>
          <w:b/>
          <w:bCs/>
          <w:i/>
          <w:iCs/>
          <w:color w:val="1C1C1C"/>
          <w:kern w:val="0"/>
          <w:sz w:val="24"/>
          <w:szCs w:val="24"/>
          <w:lang w:eastAsia="ru-RU"/>
          <w14:ligatures w14:val="none"/>
        </w:rPr>
        <w:t xml:space="preserve">, </w:t>
      </w:r>
      <w:r w:rsidRPr="00A946EA">
        <w:rPr>
          <w:rFonts w:ascii="Times New Roman" w:eastAsia="Times New Roman" w:hAnsi="Times New Roman" w:cs="Times New Roman"/>
          <w:b/>
          <w:bCs/>
          <w:i/>
          <w:iCs/>
          <w:color w:val="1C1C1C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 w:rsidRPr="00A946EA">
        <w:rPr>
          <w:rFonts w:ascii="Times New Roman" w:eastAsia="Times New Roman" w:hAnsi="Times New Roman" w:cs="Times New Roman"/>
          <w:b/>
          <w:bCs/>
          <w:i/>
          <w:iCs/>
          <w:color w:val="1C1C1C"/>
          <w:kern w:val="0"/>
          <w:sz w:val="24"/>
          <w:szCs w:val="24"/>
          <w:lang w:eastAsia="ru-RU"/>
          <w14:ligatures w14:val="none"/>
        </w:rPr>
        <w:t>Петров П.П.</w:t>
      </w:r>
      <w:r w:rsidR="00A946EA">
        <w:rPr>
          <w:rFonts w:ascii="Times New Roman" w:eastAsia="Times New Roman" w:hAnsi="Times New Roman" w:cs="Times New Roman"/>
          <w:b/>
          <w:bCs/>
          <w:i/>
          <w:iCs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="00A946EA" w:rsidRPr="00A946EA">
        <w:rPr>
          <w:rFonts w:ascii="Times New Roman" w:eastAsia="Times New Roman" w:hAnsi="Times New Roman" w:cs="Times New Roman"/>
          <w:b/>
          <w:bCs/>
          <w:i/>
          <w:iCs/>
          <w:color w:val="1C1C1C"/>
          <w:kern w:val="0"/>
          <w:sz w:val="24"/>
          <w:szCs w:val="24"/>
          <w:lang w:eastAsia="ru-RU"/>
          <w14:ligatures w14:val="none"/>
        </w:rPr>
        <w:t>(</w:t>
      </w:r>
      <w:r w:rsidR="00A946EA" w:rsidRPr="00A946EA">
        <w:rPr>
          <w:rFonts w:ascii="Times New Roman" w:hAnsi="Times New Roman" w:cs="Times New Roman"/>
          <w:i/>
          <w:sz w:val="24"/>
          <w:szCs w:val="24"/>
        </w:rPr>
        <w:t xml:space="preserve">12 </w:t>
      </w:r>
      <w:proofErr w:type="spellStart"/>
      <w:r w:rsidR="00A946EA" w:rsidRPr="00A946EA">
        <w:rPr>
          <w:rFonts w:ascii="Times New Roman" w:hAnsi="Times New Roman" w:cs="Times New Roman"/>
          <w:i/>
          <w:sz w:val="24"/>
          <w:szCs w:val="24"/>
        </w:rPr>
        <w:t>пт</w:t>
      </w:r>
      <w:proofErr w:type="spellEnd"/>
      <w:r w:rsidR="00A946EA" w:rsidRPr="00A946EA">
        <w:rPr>
          <w:rFonts w:ascii="Times New Roman" w:hAnsi="Times New Roman" w:cs="Times New Roman"/>
          <w:i/>
          <w:sz w:val="24"/>
          <w:szCs w:val="24"/>
        </w:rPr>
        <w:t>, курсив, полужирный, выравнивание по центру</w:t>
      </w:r>
      <w:r w:rsidR="00030CC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30CC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ф</w:t>
      </w:r>
      <w:r w:rsidR="00030CC7" w:rsidRPr="00D41A8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амили</w:t>
      </w:r>
      <w:r w:rsidR="00030CC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я</w:t>
      </w:r>
      <w:r w:rsidR="00030CC7" w:rsidRPr="00D41A8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докладчика подчеркнут</w:t>
      </w:r>
      <w:r w:rsidR="00030CC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а</w:t>
      </w:r>
      <w:r w:rsidR="00A946EA" w:rsidRPr="00A946EA">
        <w:rPr>
          <w:rFonts w:ascii="Times New Roman" w:hAnsi="Times New Roman" w:cs="Times New Roman"/>
          <w:i/>
          <w:sz w:val="24"/>
          <w:szCs w:val="24"/>
        </w:rPr>
        <w:t>)</w:t>
      </w:r>
    </w:p>
    <w:p w14:paraId="527CFD77" w14:textId="77777777" w:rsidR="00A946EA" w:rsidRPr="00A946EA" w:rsidRDefault="00A946EA" w:rsidP="00A946E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93E612B" w14:textId="6D559DF4" w:rsidR="00EE3453" w:rsidRPr="00A946EA" w:rsidRDefault="00EE3453" w:rsidP="00EE3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C1C1C"/>
          <w:kern w:val="0"/>
          <w:sz w:val="24"/>
          <w:szCs w:val="24"/>
          <w:lang w:eastAsia="ru-RU"/>
          <w14:ligatures w14:val="none"/>
        </w:rPr>
      </w:pPr>
      <w:r w:rsidRPr="00D41A86">
        <w:rPr>
          <w:rFonts w:ascii="Times New Roman" w:eastAsia="Times New Roman" w:hAnsi="Times New Roman" w:cs="Times New Roman"/>
          <w:b/>
          <w:bCs/>
          <w:color w:val="1C1C1C"/>
          <w:kern w:val="0"/>
          <w:sz w:val="24"/>
          <w:szCs w:val="24"/>
          <w:lang w:eastAsia="ru-RU"/>
          <w14:ligatures w14:val="none"/>
        </w:rPr>
        <w:t>Название доклада на английском языке</w:t>
      </w:r>
      <w:r w:rsidR="00A946EA">
        <w:rPr>
          <w:rFonts w:ascii="Times New Roman" w:eastAsia="Times New Roman" w:hAnsi="Times New Roman" w:cs="Times New Roman"/>
          <w:b/>
          <w:bCs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="00A946EA" w:rsidRPr="00A946EA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(</w:t>
      </w:r>
      <w:r w:rsidR="00A946EA" w:rsidRPr="00A946EA"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 w:rsidR="00A946EA" w:rsidRPr="00A946EA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="00A946EA" w:rsidRPr="00A946EA">
        <w:rPr>
          <w:rFonts w:ascii="Times New Roman" w:hAnsi="Times New Roman" w:cs="Times New Roman"/>
          <w:sz w:val="24"/>
          <w:szCs w:val="24"/>
        </w:rPr>
        <w:t>, полужирный, выравнивание по центру</w:t>
      </w:r>
      <w:r w:rsidR="00A946EA" w:rsidRPr="00A946EA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)</w:t>
      </w:r>
    </w:p>
    <w:p w14:paraId="46857789" w14:textId="7B6BCC73" w:rsidR="00EE3453" w:rsidRPr="00D41A86" w:rsidRDefault="00EE3453" w:rsidP="00A946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A946EA">
        <w:rPr>
          <w:rFonts w:ascii="Times New Roman" w:eastAsia="Times New Roman" w:hAnsi="Times New Roman" w:cs="Times New Roman"/>
          <w:b/>
          <w:bCs/>
          <w:i/>
          <w:iCs/>
          <w:color w:val="1C1C1C"/>
          <w:kern w:val="0"/>
          <w:sz w:val="24"/>
          <w:szCs w:val="24"/>
          <w:lang w:eastAsia="ru-RU"/>
          <w14:ligatures w14:val="none"/>
        </w:rPr>
        <w:t>ФИО авторов на английском языке</w:t>
      </w:r>
      <w:r w:rsidR="00A946EA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="00A946EA" w:rsidRPr="00A946EA">
        <w:rPr>
          <w:rFonts w:ascii="Times New Roman" w:eastAsia="Times New Roman" w:hAnsi="Times New Roman" w:cs="Times New Roman"/>
          <w:b/>
          <w:bCs/>
          <w:i/>
          <w:iCs/>
          <w:color w:val="1C1C1C"/>
          <w:kern w:val="0"/>
          <w:sz w:val="24"/>
          <w:szCs w:val="24"/>
          <w:lang w:eastAsia="ru-RU"/>
          <w14:ligatures w14:val="none"/>
        </w:rPr>
        <w:t>(</w:t>
      </w:r>
      <w:r w:rsidR="00A946EA" w:rsidRPr="00A946EA">
        <w:rPr>
          <w:rFonts w:ascii="Times New Roman" w:hAnsi="Times New Roman" w:cs="Times New Roman"/>
          <w:i/>
          <w:sz w:val="24"/>
          <w:szCs w:val="24"/>
        </w:rPr>
        <w:t xml:space="preserve">12 </w:t>
      </w:r>
      <w:proofErr w:type="spellStart"/>
      <w:r w:rsidR="00A946EA" w:rsidRPr="00A946EA">
        <w:rPr>
          <w:rFonts w:ascii="Times New Roman" w:hAnsi="Times New Roman" w:cs="Times New Roman"/>
          <w:i/>
          <w:sz w:val="24"/>
          <w:szCs w:val="24"/>
        </w:rPr>
        <w:t>пт</w:t>
      </w:r>
      <w:proofErr w:type="spellEnd"/>
      <w:r w:rsidR="00A946EA" w:rsidRPr="00A946EA">
        <w:rPr>
          <w:rFonts w:ascii="Times New Roman" w:hAnsi="Times New Roman" w:cs="Times New Roman"/>
          <w:i/>
          <w:sz w:val="24"/>
          <w:szCs w:val="24"/>
        </w:rPr>
        <w:t>, курсив, полужирный, выравнивание по центру)</w:t>
      </w:r>
    </w:p>
    <w:p w14:paraId="1C6C718B" w14:textId="77777777" w:rsidR="00EE3453" w:rsidRPr="008806D7" w:rsidRDefault="00EE3453" w:rsidP="00272E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highlight w:val="yellow"/>
          <w:lang w:eastAsia="ru-RU"/>
          <w14:ligatures w14:val="none"/>
        </w:rPr>
      </w:pPr>
    </w:p>
    <w:p w14:paraId="5079A47B" w14:textId="66F11A7C" w:rsidR="008806D7" w:rsidRPr="00A946EA" w:rsidRDefault="008806D7" w:rsidP="00880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C1C1C"/>
          <w:kern w:val="0"/>
          <w:sz w:val="24"/>
          <w:szCs w:val="24"/>
          <w:lang w:eastAsia="ru-RU"/>
          <w14:ligatures w14:val="none"/>
        </w:rPr>
      </w:pPr>
      <w:r w:rsidRPr="00D41A86">
        <w:rPr>
          <w:rFonts w:ascii="Times New Roman" w:eastAsia="Times New Roman" w:hAnsi="Times New Roman" w:cs="Times New Roman"/>
          <w:i/>
          <w:iCs/>
          <w:color w:val="1C1C1C"/>
          <w:kern w:val="0"/>
          <w:sz w:val="24"/>
          <w:szCs w:val="24"/>
          <w:vertAlign w:val="superscript"/>
          <w:lang w:eastAsia="ru-RU"/>
          <w14:ligatures w14:val="none"/>
        </w:rPr>
        <w:t>1</w:t>
      </w:r>
      <w:r w:rsidRPr="00D41A86">
        <w:rPr>
          <w:rFonts w:ascii="Times New Roman" w:eastAsia="Times New Roman" w:hAnsi="Times New Roman" w:cs="Times New Roman"/>
          <w:i/>
          <w:iCs/>
          <w:color w:val="1C1C1C"/>
          <w:kern w:val="0"/>
          <w:sz w:val="24"/>
          <w:szCs w:val="24"/>
          <w:lang w:eastAsia="ru-RU"/>
          <w14:ligatures w14:val="none"/>
        </w:rPr>
        <w:t xml:space="preserve">Название организации, город, </w:t>
      </w:r>
      <w:proofErr w:type="spellStart"/>
      <w:r w:rsidRPr="00D41A86">
        <w:rPr>
          <w:rFonts w:ascii="Times New Roman" w:eastAsia="Times New Roman" w:hAnsi="Times New Roman" w:cs="Times New Roman"/>
          <w:i/>
          <w:iCs/>
          <w:color w:val="1C1C1C"/>
          <w:kern w:val="0"/>
          <w:sz w:val="24"/>
          <w:szCs w:val="24"/>
          <w:lang w:eastAsia="ru-RU"/>
          <w14:ligatures w14:val="none"/>
        </w:rPr>
        <w:t>e-mail</w:t>
      </w:r>
      <w:proofErr w:type="spellEnd"/>
      <w:r w:rsidR="00272EAF" w:rsidRPr="00D41A86">
        <w:rPr>
          <w:rFonts w:ascii="Times New Roman" w:eastAsia="Times New Roman" w:hAnsi="Times New Roman" w:cs="Times New Roman"/>
          <w:i/>
          <w:iCs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Pr="00D41A86">
        <w:rPr>
          <w:rFonts w:ascii="Times New Roman" w:eastAsia="Times New Roman" w:hAnsi="Times New Roman" w:cs="Times New Roman"/>
          <w:i/>
          <w:iCs/>
          <w:color w:val="1C1C1C"/>
          <w:kern w:val="0"/>
          <w:sz w:val="24"/>
          <w:szCs w:val="24"/>
          <w:lang w:eastAsia="ru-RU"/>
          <w14:ligatures w14:val="none"/>
        </w:rPr>
        <w:t>контактного лица</w:t>
      </w:r>
      <w:r w:rsidR="00A946EA">
        <w:rPr>
          <w:rFonts w:ascii="Times New Roman" w:eastAsia="Times New Roman" w:hAnsi="Times New Roman" w:cs="Times New Roman"/>
          <w:i/>
          <w:iCs/>
          <w:color w:val="1C1C1C"/>
          <w:kern w:val="0"/>
          <w:sz w:val="24"/>
          <w:szCs w:val="24"/>
          <w:lang w:eastAsia="ru-RU"/>
          <w14:ligatures w14:val="none"/>
        </w:rPr>
        <w:t xml:space="preserve"> (</w:t>
      </w:r>
      <w:r w:rsidR="00A946EA" w:rsidRPr="00A946EA">
        <w:rPr>
          <w:rFonts w:ascii="Times New Roman" w:hAnsi="Times New Roman" w:cs="Times New Roman"/>
          <w:i/>
          <w:sz w:val="24"/>
          <w:szCs w:val="24"/>
        </w:rPr>
        <w:t xml:space="preserve">12 </w:t>
      </w:r>
      <w:proofErr w:type="spellStart"/>
      <w:r w:rsidR="00A946EA" w:rsidRPr="00A946EA">
        <w:rPr>
          <w:rFonts w:ascii="Times New Roman" w:hAnsi="Times New Roman" w:cs="Times New Roman"/>
          <w:i/>
          <w:sz w:val="24"/>
          <w:szCs w:val="24"/>
        </w:rPr>
        <w:t>пт</w:t>
      </w:r>
      <w:proofErr w:type="spellEnd"/>
      <w:r w:rsidR="00A946EA" w:rsidRPr="00A946EA">
        <w:rPr>
          <w:rFonts w:ascii="Times New Roman" w:hAnsi="Times New Roman" w:cs="Times New Roman"/>
          <w:i/>
          <w:sz w:val="24"/>
          <w:szCs w:val="24"/>
        </w:rPr>
        <w:t>, курсив, выравнивание по левому краю</w:t>
      </w:r>
      <w:r w:rsidR="00A946EA" w:rsidRPr="00A946EA">
        <w:rPr>
          <w:rFonts w:ascii="Times New Roman" w:eastAsia="Times New Roman" w:hAnsi="Times New Roman" w:cs="Times New Roman"/>
          <w:i/>
          <w:iCs/>
          <w:color w:val="1C1C1C"/>
          <w:kern w:val="0"/>
          <w:sz w:val="24"/>
          <w:szCs w:val="24"/>
          <w:lang w:eastAsia="ru-RU"/>
          <w14:ligatures w14:val="none"/>
        </w:rPr>
        <w:t>)</w:t>
      </w:r>
    </w:p>
    <w:p w14:paraId="737355F8" w14:textId="53E1EC05" w:rsidR="008806D7" w:rsidRPr="00D41A86" w:rsidRDefault="008806D7" w:rsidP="00880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C1C1C"/>
          <w:kern w:val="0"/>
          <w:sz w:val="24"/>
          <w:szCs w:val="24"/>
          <w:lang w:eastAsia="ru-RU"/>
          <w14:ligatures w14:val="none"/>
        </w:rPr>
      </w:pPr>
      <w:r w:rsidRPr="00D41A86">
        <w:rPr>
          <w:rFonts w:ascii="Times New Roman" w:eastAsia="Times New Roman" w:hAnsi="Times New Roman" w:cs="Times New Roman"/>
          <w:i/>
          <w:iCs/>
          <w:color w:val="1C1C1C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 w:rsidRPr="00D41A86">
        <w:rPr>
          <w:rFonts w:ascii="Times New Roman" w:eastAsia="Times New Roman" w:hAnsi="Times New Roman" w:cs="Times New Roman"/>
          <w:i/>
          <w:iCs/>
          <w:color w:val="1C1C1C"/>
          <w:kern w:val="0"/>
          <w:sz w:val="24"/>
          <w:szCs w:val="24"/>
          <w:lang w:eastAsia="ru-RU"/>
          <w14:ligatures w14:val="none"/>
        </w:rPr>
        <w:t>Название организации, город.</w:t>
      </w:r>
    </w:p>
    <w:p w14:paraId="31B54552" w14:textId="77777777" w:rsidR="008806D7" w:rsidRPr="00D41A86" w:rsidRDefault="008806D7" w:rsidP="00880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</w:p>
    <w:p w14:paraId="16CC3E78" w14:textId="4C975DFB" w:rsidR="0083391D" w:rsidRDefault="00A946EA" w:rsidP="008339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A946EA">
        <w:rPr>
          <w:rFonts w:ascii="Times New Roman" w:hAnsi="Times New Roman" w:cs="Times New Roman"/>
          <w:sz w:val="24"/>
          <w:szCs w:val="24"/>
        </w:rPr>
        <w:t>Основной текст тезисов. Абзац</w:t>
      </w:r>
      <w:r w:rsidR="00122DFD">
        <w:rPr>
          <w:rFonts w:ascii="Times New Roman" w:hAnsi="Times New Roman" w:cs="Times New Roman"/>
          <w:sz w:val="24"/>
          <w:szCs w:val="24"/>
        </w:rPr>
        <w:t>ный отступ</w:t>
      </w:r>
      <w:r w:rsidRPr="00A946EA">
        <w:rPr>
          <w:rFonts w:ascii="Times New Roman" w:hAnsi="Times New Roman" w:cs="Times New Roman"/>
          <w:sz w:val="24"/>
          <w:szCs w:val="24"/>
        </w:rPr>
        <w:t xml:space="preserve"> 1 см, </w:t>
      </w:r>
      <w:proofErr w:type="spellStart"/>
      <w:r w:rsidR="00122DFD" w:rsidRPr="00A946EA">
        <w:rPr>
          <w:rFonts w:ascii="Times New Roman" w:hAnsi="Times New Roman" w:cs="Times New Roman"/>
          <w:sz w:val="24"/>
          <w:szCs w:val="24"/>
          <w:lang w:val="en-US"/>
        </w:rPr>
        <w:t>TimesNewRoman</w:t>
      </w:r>
      <w:proofErr w:type="spellEnd"/>
      <w:r w:rsidR="00122DFD" w:rsidRPr="00A946EA">
        <w:rPr>
          <w:rFonts w:ascii="Times New Roman" w:hAnsi="Times New Roman" w:cs="Times New Roman"/>
          <w:sz w:val="24"/>
          <w:szCs w:val="24"/>
        </w:rPr>
        <w:t xml:space="preserve"> </w:t>
      </w:r>
      <w:r w:rsidRPr="00A946EA"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 w:rsidRPr="00A946EA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A946EA">
        <w:rPr>
          <w:rFonts w:ascii="Times New Roman" w:hAnsi="Times New Roman" w:cs="Times New Roman"/>
          <w:sz w:val="24"/>
          <w:szCs w:val="24"/>
        </w:rPr>
        <w:t xml:space="preserve">, </w:t>
      </w:r>
      <w:r w:rsidRPr="00A946EA">
        <w:rPr>
          <w:rFonts w:ascii="Times New Roman" w:hAnsi="Times New Roman" w:cs="Times New Roman"/>
          <w:sz w:val="24"/>
          <w:szCs w:val="24"/>
          <w:lang w:val="en-US"/>
        </w:rPr>
        <w:t>normal</w:t>
      </w:r>
      <w:r w:rsidRPr="00A946EA">
        <w:rPr>
          <w:rFonts w:ascii="Times New Roman" w:hAnsi="Times New Roman" w:cs="Times New Roman"/>
          <w:sz w:val="24"/>
          <w:szCs w:val="24"/>
        </w:rPr>
        <w:t xml:space="preserve">, </w:t>
      </w:r>
      <w:r w:rsidR="0083391D" w:rsidRPr="00D41A8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через один интервал, </w:t>
      </w:r>
      <w:r w:rsidRPr="00A946EA">
        <w:rPr>
          <w:rFonts w:ascii="Times New Roman" w:hAnsi="Times New Roman" w:cs="Times New Roman"/>
          <w:sz w:val="24"/>
          <w:szCs w:val="24"/>
        </w:rPr>
        <w:t xml:space="preserve">выравнивание по ширине, </w:t>
      </w:r>
      <w:r w:rsidR="00122DFD" w:rsidRPr="00D41A8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без автоматического переноса слов</w:t>
      </w:r>
      <w:r w:rsidRPr="00A946EA">
        <w:rPr>
          <w:rFonts w:ascii="Times New Roman" w:hAnsi="Times New Roman" w:cs="Times New Roman"/>
          <w:sz w:val="24"/>
          <w:szCs w:val="24"/>
        </w:rPr>
        <w:t xml:space="preserve">. Объём текста не более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946EA">
        <w:rPr>
          <w:rFonts w:ascii="Times New Roman" w:hAnsi="Times New Roman" w:cs="Times New Roman"/>
          <w:sz w:val="24"/>
          <w:szCs w:val="24"/>
        </w:rPr>
        <w:t xml:space="preserve"> страниц</w:t>
      </w:r>
      <w:r w:rsidR="0083391D">
        <w:rPr>
          <w:rFonts w:ascii="Times New Roman" w:hAnsi="Times New Roman" w:cs="Times New Roman"/>
          <w:sz w:val="24"/>
          <w:szCs w:val="24"/>
        </w:rPr>
        <w:t xml:space="preserve">, </w:t>
      </w:r>
      <w:r w:rsidR="0083391D" w:rsidRPr="00D41A8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включая рисунки, таблицы и</w:t>
      </w:r>
      <w:r w:rsidR="0083391D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="0083391D" w:rsidRPr="00D41A8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список</w:t>
      </w:r>
      <w:r w:rsidR="0083391D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="0083391D" w:rsidRPr="00D41A8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литературы</w:t>
      </w:r>
      <w:r w:rsidRPr="00A946EA">
        <w:rPr>
          <w:rFonts w:ascii="Times New Roman" w:hAnsi="Times New Roman" w:cs="Times New Roman"/>
          <w:sz w:val="24"/>
          <w:szCs w:val="24"/>
        </w:rPr>
        <w:t>. В тексте тезисов должны быть отражены цели и задачи исследования, его актуальность, полученные результаты и выводы.</w:t>
      </w:r>
      <w:r w:rsidR="0083391D" w:rsidRPr="0083391D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="0083391D" w:rsidRPr="00D41A8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Ответственность за научное содержание и изложение материалов несут авторы.</w:t>
      </w:r>
    </w:p>
    <w:p w14:paraId="03300C3D" w14:textId="62B7235F" w:rsidR="0083391D" w:rsidRDefault="0083391D" w:rsidP="008339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3391D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Графические материалы предоставляются в оттенках серого или (при необходимости) в цветном варианте. Рисунки предоставляются дополнительно в виде отдельных файлов в формате .</w:t>
      </w:r>
      <w:proofErr w:type="spellStart"/>
      <w:r w:rsidRPr="0083391D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jpg</w:t>
      </w:r>
      <w:proofErr w:type="spellEnd"/>
      <w:r w:rsidRPr="0083391D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(JPEG), с разрешением не менее 300 </w:t>
      </w:r>
      <w:proofErr w:type="spellStart"/>
      <w:r w:rsidRPr="0083391D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dpi</w:t>
      </w:r>
      <w:proofErr w:type="spellEnd"/>
      <w:r w:rsidRPr="0083391D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. </w:t>
      </w:r>
      <w:r w:rsidRPr="00FB025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Рисунки и схемы</w:t>
      </w:r>
      <w:r w:rsidRPr="008339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должны быть вставлены в таблицу с прозрачной границей, непосредственно в тексте тезисов, обозначаются номером (если их несколько) и названием. </w:t>
      </w:r>
      <w:r w:rsidRPr="00FB025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Подпись к рисунку или схеме:</w:t>
      </w:r>
      <w:r w:rsidRPr="008339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 шрифт Times New </w:t>
      </w:r>
      <w:proofErr w:type="spellStart"/>
      <w:r w:rsidRPr="008339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Roman</w:t>
      </w:r>
      <w:proofErr w:type="spellEnd"/>
      <w:r w:rsidRPr="008339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11 </w:t>
      </w:r>
      <w:proofErr w:type="spellStart"/>
      <w:r w:rsidRPr="008339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пт</w:t>
      </w:r>
      <w:proofErr w:type="spellEnd"/>
      <w:r w:rsidR="00FB025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выравнивание по центру</w:t>
      </w:r>
      <w:r w:rsidRPr="008339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междустрочный интервал – одинарный.</w:t>
      </w:r>
    </w:p>
    <w:p w14:paraId="5BA59155" w14:textId="73A9DBD9" w:rsidR="00FB0251" w:rsidRDefault="00FB0251" w:rsidP="00122D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B025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Таблицы вставляются непосредственно в текст тезисов, снабжаются номером (если их несколько) и названием. Подпись к таблице: шрифт Times New </w:t>
      </w:r>
      <w:proofErr w:type="spellStart"/>
      <w:r w:rsidRPr="00FB025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Roman</w:t>
      </w:r>
      <w:proofErr w:type="spellEnd"/>
      <w:r w:rsidRPr="00FB025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11 </w:t>
      </w:r>
      <w:proofErr w:type="spellStart"/>
      <w:r w:rsidRPr="00FB025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пт</w:t>
      </w:r>
      <w:proofErr w:type="spellEnd"/>
      <w:r w:rsidRPr="00FB025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, </w:t>
      </w:r>
      <w:r w:rsidR="00C4191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выравнивание по центру</w:t>
      </w:r>
      <w:r w:rsidR="00C41917" w:rsidRPr="008339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, </w:t>
      </w:r>
      <w:r w:rsidRPr="00FB025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междустрочный интервал – одинарный.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2F3C5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Допускается обтекание текстом рисунка или таблицы если их размер не превышает 0,5 ширины страницы.</w:t>
      </w:r>
    </w:p>
    <w:p w14:paraId="05CB9084" w14:textId="56582EE5" w:rsidR="00FB0251" w:rsidRDefault="00FB0251" w:rsidP="00FB025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B025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Формулы должны набираться с использованием стандартных редакторов, расположены в центре страницы и пронумерованы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8339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(если их несколько)</w:t>
      </w:r>
      <w:r w:rsidRPr="00FB0251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.</w:t>
      </w:r>
    </w:p>
    <w:p w14:paraId="65A62D0F" w14:textId="56C94161" w:rsidR="00122DFD" w:rsidRPr="00FB0251" w:rsidRDefault="00122DFD" w:rsidP="00122DF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B025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Информацию о финансовой поддержке работы и/или благодарности следует указать в конце текста.</w:t>
      </w:r>
    </w:p>
    <w:p w14:paraId="263E3D8A" w14:textId="3DED7AB9" w:rsidR="00FB0251" w:rsidRPr="00FB0251" w:rsidRDefault="00FB0251" w:rsidP="00122D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B025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 необходимости в</w:t>
      </w:r>
      <w:r w:rsidR="00C4191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FB025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конце работы указывается</w:t>
      </w:r>
      <w:r w:rsidR="00C4191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Список литературы </w:t>
      </w:r>
      <w:r w:rsidRPr="00FB025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(нумерованный список, оформленный в соответствии с ГОСТом), где указывается ФИО авторов, название статьи, журнал, год издания, том, номер и страницы (для книг: название книги, город, издательство, год, том, страницы). Шрифт Times New </w:t>
      </w:r>
      <w:proofErr w:type="spellStart"/>
      <w:r w:rsidRPr="00FB025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Roman</w:t>
      </w:r>
      <w:proofErr w:type="spellEnd"/>
      <w:r w:rsidRPr="00FB025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12 </w:t>
      </w:r>
      <w:proofErr w:type="spellStart"/>
      <w:r w:rsidRPr="00FB025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пт</w:t>
      </w:r>
      <w:proofErr w:type="spellEnd"/>
      <w:r w:rsidRPr="00FB025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междустрочный интервал – одинарный.</w:t>
      </w:r>
      <w:r w:rsidR="00122DF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FB025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Ссылки на использованную литературу следует приводить в квадратных скобках в тексте [1] со сквозной нумерацией</w:t>
      </w:r>
      <w:r w:rsidR="00122DF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в порядке цитирования</w:t>
      </w:r>
      <w:r w:rsidRPr="00FB025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.</w:t>
      </w:r>
    </w:p>
    <w:p w14:paraId="4CFDD7F2" w14:textId="089AD2A4" w:rsidR="008806D7" w:rsidRPr="00D41A86" w:rsidRDefault="008806D7" w:rsidP="00880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</w:p>
    <w:p w14:paraId="415232AF" w14:textId="32A894C9" w:rsidR="008806D7" w:rsidRPr="00D41A86" w:rsidRDefault="008806D7" w:rsidP="00272E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D41A8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Список литературы</w:t>
      </w:r>
      <w:r w:rsidR="0069235C" w:rsidRPr="00D41A8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="0069235C" w:rsidRPr="008339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(не более 4-х источников</w:t>
      </w:r>
      <w:r w:rsidR="0069235C" w:rsidRPr="00D41A8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)</w:t>
      </w:r>
    </w:p>
    <w:p w14:paraId="210CBEF3" w14:textId="41C74D9D" w:rsidR="008806D7" w:rsidRPr="0048478B" w:rsidRDefault="008806D7" w:rsidP="0048478B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48478B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Петров П.П. Название статьи</w:t>
      </w:r>
      <w:r w:rsidR="0048478B" w:rsidRPr="0048478B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//</w:t>
      </w:r>
      <w:r w:rsidRPr="0048478B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Журнал</w:t>
      </w:r>
      <w:r w:rsidR="0048478B" w:rsidRPr="0048478B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.</w:t>
      </w:r>
      <w:r w:rsidRPr="0048478B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="0048478B" w:rsidRPr="0048478B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Г</w:t>
      </w:r>
      <w:r w:rsidRPr="0048478B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од</w:t>
      </w:r>
      <w:r w:rsidR="0048478B" w:rsidRPr="0048478B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.</w:t>
      </w:r>
      <w:r w:rsidRPr="0048478B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="0048478B" w:rsidRPr="0048478B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Т</w:t>
      </w:r>
      <w:r w:rsidRPr="0048478B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ом</w:t>
      </w:r>
      <w:r w:rsidR="0048478B" w:rsidRPr="0048478B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.</w:t>
      </w:r>
      <w:r w:rsidRPr="0048478B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="0048478B" w:rsidRPr="0048478B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Н</w:t>
      </w:r>
      <w:r w:rsidRPr="0048478B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омер</w:t>
      </w:r>
      <w:r w:rsidR="0048478B" w:rsidRPr="0048478B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.</w:t>
      </w:r>
      <w:r w:rsidRPr="0048478B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="0048478B" w:rsidRPr="0048478B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С</w:t>
      </w:r>
      <w:r w:rsidRPr="0048478B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траницы.</w:t>
      </w:r>
    </w:p>
    <w:p w14:paraId="0F6570B3" w14:textId="67C6F6E1" w:rsidR="00F035C5" w:rsidRPr="00FB22F4" w:rsidRDefault="00C41917" w:rsidP="00FB22F4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48478B">
        <w:rPr>
          <w:rFonts w:ascii="Times New Roman" w:hAnsi="Times New Roman" w:cs="Times New Roman"/>
          <w:sz w:val="24"/>
          <w:szCs w:val="24"/>
        </w:rPr>
        <w:t xml:space="preserve">Иванов И.И., </w:t>
      </w:r>
      <w:r w:rsidRPr="0048478B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Петров П.П. </w:t>
      </w:r>
      <w:r w:rsidRPr="0048478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Название книги</w:t>
      </w:r>
      <w:r w:rsidRPr="0048478B">
        <w:rPr>
          <w:rFonts w:ascii="Times New Roman" w:hAnsi="Times New Roman" w:cs="Times New Roman"/>
          <w:sz w:val="24"/>
          <w:szCs w:val="24"/>
        </w:rPr>
        <w:t>. Город: Издательство, 2023. 100 с.</w:t>
      </w:r>
    </w:p>
    <w:sectPr w:rsidR="00F035C5" w:rsidRPr="00FB22F4" w:rsidSect="00CA4CAE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42109"/>
    <w:multiLevelType w:val="hybridMultilevel"/>
    <w:tmpl w:val="7EF64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1B89"/>
    <w:multiLevelType w:val="multilevel"/>
    <w:tmpl w:val="1AA0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7A6F97"/>
    <w:multiLevelType w:val="hybridMultilevel"/>
    <w:tmpl w:val="8BAA6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D2461"/>
    <w:multiLevelType w:val="hybridMultilevel"/>
    <w:tmpl w:val="B48E3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C62AB"/>
    <w:multiLevelType w:val="multilevel"/>
    <w:tmpl w:val="14EE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9045BF"/>
    <w:multiLevelType w:val="multilevel"/>
    <w:tmpl w:val="E162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B4F41"/>
    <w:multiLevelType w:val="multilevel"/>
    <w:tmpl w:val="8B7C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763910">
    <w:abstractNumId w:val="3"/>
  </w:num>
  <w:num w:numId="2" w16cid:durableId="394083347">
    <w:abstractNumId w:val="1"/>
  </w:num>
  <w:num w:numId="3" w16cid:durableId="514922808">
    <w:abstractNumId w:val="0"/>
  </w:num>
  <w:num w:numId="4" w16cid:durableId="1438061632">
    <w:abstractNumId w:val="6"/>
  </w:num>
  <w:num w:numId="5" w16cid:durableId="62415469">
    <w:abstractNumId w:val="4"/>
  </w:num>
  <w:num w:numId="6" w16cid:durableId="1237977008">
    <w:abstractNumId w:val="5"/>
  </w:num>
  <w:num w:numId="7" w16cid:durableId="105857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27"/>
    <w:rsid w:val="00027B41"/>
    <w:rsid w:val="00030CC7"/>
    <w:rsid w:val="000C48F2"/>
    <w:rsid w:val="000E6BA7"/>
    <w:rsid w:val="00106C18"/>
    <w:rsid w:val="00122DFD"/>
    <w:rsid w:val="00153955"/>
    <w:rsid w:val="00272EAF"/>
    <w:rsid w:val="002A5928"/>
    <w:rsid w:val="002F3C5D"/>
    <w:rsid w:val="00394A90"/>
    <w:rsid w:val="003D3489"/>
    <w:rsid w:val="003D3ECC"/>
    <w:rsid w:val="004116DD"/>
    <w:rsid w:val="00420385"/>
    <w:rsid w:val="004508A0"/>
    <w:rsid w:val="0048145F"/>
    <w:rsid w:val="0048478B"/>
    <w:rsid w:val="004D1BFB"/>
    <w:rsid w:val="004F37DE"/>
    <w:rsid w:val="005710C2"/>
    <w:rsid w:val="0062341A"/>
    <w:rsid w:val="0069235C"/>
    <w:rsid w:val="00710B60"/>
    <w:rsid w:val="007255C4"/>
    <w:rsid w:val="00780221"/>
    <w:rsid w:val="007B02F4"/>
    <w:rsid w:val="0083391D"/>
    <w:rsid w:val="0085713C"/>
    <w:rsid w:val="00863D33"/>
    <w:rsid w:val="008806D7"/>
    <w:rsid w:val="008A5583"/>
    <w:rsid w:val="008D757D"/>
    <w:rsid w:val="008E1941"/>
    <w:rsid w:val="008F15AA"/>
    <w:rsid w:val="00944AC7"/>
    <w:rsid w:val="00A946EA"/>
    <w:rsid w:val="00AC4896"/>
    <w:rsid w:val="00AC5956"/>
    <w:rsid w:val="00AE746E"/>
    <w:rsid w:val="00AF22A6"/>
    <w:rsid w:val="00B32401"/>
    <w:rsid w:val="00B66B13"/>
    <w:rsid w:val="00C1609C"/>
    <w:rsid w:val="00C1722D"/>
    <w:rsid w:val="00C41917"/>
    <w:rsid w:val="00C448C4"/>
    <w:rsid w:val="00CA4CAE"/>
    <w:rsid w:val="00D41A86"/>
    <w:rsid w:val="00DA407A"/>
    <w:rsid w:val="00E15D2F"/>
    <w:rsid w:val="00E21DFB"/>
    <w:rsid w:val="00ED42D6"/>
    <w:rsid w:val="00EE3453"/>
    <w:rsid w:val="00EF4EFC"/>
    <w:rsid w:val="00EF5002"/>
    <w:rsid w:val="00F035C5"/>
    <w:rsid w:val="00F24027"/>
    <w:rsid w:val="00FB0251"/>
    <w:rsid w:val="00FB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F501"/>
  <w15:chartTrackingRefBased/>
  <w15:docId w15:val="{22290B88-1E92-45A6-8C3D-135BF6E3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722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1722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D757D"/>
    <w:pPr>
      <w:ind w:left="720"/>
      <w:contextualSpacing/>
    </w:pPr>
  </w:style>
  <w:style w:type="character" w:styleId="a6">
    <w:name w:val="Strong"/>
    <w:basedOn w:val="a0"/>
    <w:uiPriority w:val="22"/>
    <w:qFormat/>
    <w:rsid w:val="00DA407A"/>
    <w:rPr>
      <w:b/>
      <w:bCs/>
    </w:rPr>
  </w:style>
  <w:style w:type="table" w:styleId="a7">
    <w:name w:val="Table Grid"/>
    <w:basedOn w:val="a1"/>
    <w:uiPriority w:val="39"/>
    <w:rsid w:val="008A558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991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326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0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7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4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2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8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7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1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3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0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7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2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0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3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0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5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1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7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8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362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130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2547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auto"/>
                            <w:left w:val="single" w:sz="48" w:space="0" w:color="auto"/>
                            <w:bottom w:val="single" w:sz="48" w:space="0" w:color="auto"/>
                            <w:right w:val="single" w:sz="48" w:space="0" w:color="auto"/>
                          </w:divBdr>
                          <w:divsChild>
                            <w:div w:id="118085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41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3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48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52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40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93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45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81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61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83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7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9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89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17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8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97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5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1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29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18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6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82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3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53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37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36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4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85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82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57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33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3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41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3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9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8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11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02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32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7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98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0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1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4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1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64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52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10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19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7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29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96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76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79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0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24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06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02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30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04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9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39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8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f_10.23@ibss-ra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рецензент</dc:creator>
  <cp:keywords/>
  <dc:description/>
  <cp:lastModifiedBy>Елена</cp:lastModifiedBy>
  <cp:revision>2</cp:revision>
  <cp:lastPrinted>2023-05-31T11:34:00Z</cp:lastPrinted>
  <dcterms:created xsi:type="dcterms:W3CDTF">2023-06-05T09:08:00Z</dcterms:created>
  <dcterms:modified xsi:type="dcterms:W3CDTF">2023-06-05T09:08:00Z</dcterms:modified>
</cp:coreProperties>
</file>