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Y="-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467"/>
      </w:tblGrid>
      <w:tr w:rsidR="009828B9" w:rsidRPr="004F353C" w14:paraId="4239C4A8" w14:textId="77777777" w:rsidTr="00CE2626">
        <w:tc>
          <w:tcPr>
            <w:tcW w:w="7088" w:type="dxa"/>
          </w:tcPr>
          <w:p w14:paraId="5D11B992" w14:textId="2D6DC286" w:rsidR="009828B9" w:rsidRDefault="001B367A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1B367A">
              <w:rPr>
                <w:rFonts w:ascii="Times New Roman" w:hAnsi="Times New Roman"/>
                <w:sz w:val="24"/>
                <w:szCs w:val="24"/>
                <w:highlight w:val="yellow"/>
                <w:lang w:val="ru-RU" w:eastAsia="ar-SA"/>
              </w:rPr>
              <w:t>Отдел планктона</w:t>
            </w:r>
          </w:p>
          <w:p w14:paraId="0C09004A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5CE016" w14:textId="77777777" w:rsidR="009828B9" w:rsidRPr="001A6F28" w:rsidRDefault="0073430C" w:rsidP="00AF14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" w:history="1">
              <w:r w:rsidR="009828B9" w:rsidRPr="001A6F28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СЛУЖЕБНАЯ ЗАПИСКА</w:t>
              </w:r>
            </w:hyperlink>
          </w:p>
          <w:p w14:paraId="160D9798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  <w:r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</w:t>
            </w:r>
          </w:p>
          <w:p w14:paraId="3749C3F4" w14:textId="77777777" w:rsidR="00CE2626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D3480D1" w14:textId="5DBA6125" w:rsidR="009828B9" w:rsidRPr="009828B9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9828B9"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="009828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направлении в </w:t>
            </w:r>
            <w:r w:rsidR="001F13FE">
              <w:rPr>
                <w:rFonts w:ascii="Times New Roman" w:hAnsi="Times New Roman"/>
                <w:sz w:val="24"/>
                <w:szCs w:val="24"/>
                <w:lang w:val="ru-RU"/>
              </w:rPr>
              <w:t>экспедицию</w:t>
            </w:r>
          </w:p>
        </w:tc>
        <w:tc>
          <w:tcPr>
            <w:tcW w:w="7087" w:type="dxa"/>
          </w:tcPr>
          <w:p w14:paraId="523EA70B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89B3806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5C10EA8" w14:textId="77777777" w:rsidR="009828B9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Директору ФИЦ ИнБЮМ </w:t>
            </w:r>
          </w:p>
          <w:p w14:paraId="5A5BF9A7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д.г.н. Горбунову Р.В.</w:t>
            </w:r>
          </w:p>
          <w:p w14:paraId="15856578" w14:textId="77777777" w:rsidR="009828B9" w:rsidRPr="001A6F28" w:rsidRDefault="009828B9" w:rsidP="00AF14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992725A" w14:textId="77777777" w:rsidR="009828B9" w:rsidRPr="001A6F28" w:rsidRDefault="009828B9" w:rsidP="00AF14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A8007C7" w14:textId="4CB75900" w:rsidR="00DC1628" w:rsidRDefault="00DC1628" w:rsidP="008E5D4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B5307C6" w14:textId="52757DB2" w:rsidR="00D2305F" w:rsidRDefault="00412145" w:rsidP="003D1331">
      <w:pPr>
        <w:pStyle w:val="1"/>
        <w:shd w:val="clear" w:color="auto" w:fill="auto"/>
        <w:spacing w:line="240" w:lineRule="auto"/>
        <w:ind w:firstLine="708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="003D1331">
        <w:rPr>
          <w:i/>
          <w:iCs/>
          <w:color w:val="00B0F0"/>
          <w:sz w:val="26"/>
          <w:szCs w:val="26"/>
        </w:rPr>
        <w:t>выполнения госзадания прошу направить в экспедицию следующих сотрудников ФИЦ ИнБЮМ:</w:t>
      </w:r>
    </w:p>
    <w:p w14:paraId="0063E4DE" w14:textId="77777777" w:rsidR="003D1331" w:rsidRDefault="003D1331" w:rsidP="003D1331">
      <w:pPr>
        <w:pStyle w:val="1"/>
        <w:shd w:val="clear" w:color="auto" w:fill="auto"/>
        <w:spacing w:line="240" w:lineRule="auto"/>
        <w:ind w:firstLine="708"/>
        <w:jc w:val="both"/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3"/>
        <w:gridCol w:w="2700"/>
        <w:gridCol w:w="2410"/>
        <w:gridCol w:w="2262"/>
      </w:tblGrid>
      <w:tr w:rsidR="003D1331" w14:paraId="6643EC12" w14:textId="18F9B717" w:rsidTr="00465A86">
        <w:tc>
          <w:tcPr>
            <w:tcW w:w="1973" w:type="dxa"/>
          </w:tcPr>
          <w:p w14:paraId="57A3BAF9" w14:textId="7BF31D63" w:rsidR="003D1331" w:rsidRPr="00BE1B13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b/>
                <w:bCs/>
                <w:sz w:val="26"/>
                <w:szCs w:val="26"/>
                <w:lang w:val="ru-RU"/>
              </w:rPr>
              <w:t>ФИО</w:t>
            </w:r>
          </w:p>
        </w:tc>
        <w:tc>
          <w:tcPr>
            <w:tcW w:w="2700" w:type="dxa"/>
          </w:tcPr>
          <w:p w14:paraId="6AA3A5DC" w14:textId="326539C3" w:rsidR="003D1331" w:rsidRPr="00BE1B13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b/>
                <w:bCs/>
                <w:sz w:val="26"/>
                <w:szCs w:val="26"/>
                <w:lang w:val="ru-RU"/>
              </w:rPr>
              <w:t>Должность</w:t>
            </w:r>
          </w:p>
        </w:tc>
        <w:tc>
          <w:tcPr>
            <w:tcW w:w="2410" w:type="dxa"/>
          </w:tcPr>
          <w:p w14:paraId="3F48C896" w14:textId="07857F9C" w:rsidR="003D1331" w:rsidRPr="00BE1B13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b/>
                <w:bCs/>
                <w:sz w:val="26"/>
                <w:szCs w:val="26"/>
                <w:lang w:val="ru-RU"/>
              </w:rPr>
              <w:t>Подразделение</w:t>
            </w:r>
          </w:p>
        </w:tc>
        <w:tc>
          <w:tcPr>
            <w:tcW w:w="2262" w:type="dxa"/>
          </w:tcPr>
          <w:p w14:paraId="3EF1BD28" w14:textId="0522AB01" w:rsidR="003D1331" w:rsidRPr="003D1331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Экспедиция </w:t>
            </w:r>
            <w:r w:rsidR="00465A86">
              <w:rPr>
                <w:b/>
                <w:bCs/>
                <w:sz w:val="26"/>
                <w:szCs w:val="26"/>
                <w:lang w:val="ru-RU"/>
              </w:rPr>
              <w:t>за счет средств</w:t>
            </w:r>
          </w:p>
        </w:tc>
      </w:tr>
      <w:tr w:rsidR="003D1331" w14:paraId="5933AD9C" w14:textId="5AF26C2A" w:rsidTr="00465A86">
        <w:tc>
          <w:tcPr>
            <w:tcW w:w="1973" w:type="dxa"/>
          </w:tcPr>
          <w:p w14:paraId="386378D1" w14:textId="0CE687F0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Иванов Иван Иванович</w:t>
            </w:r>
          </w:p>
        </w:tc>
        <w:tc>
          <w:tcPr>
            <w:tcW w:w="2700" w:type="dxa"/>
          </w:tcPr>
          <w:p w14:paraId="5B1EC69C" w14:textId="52B9220C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color w:val="00B0F0"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Младший научный сотрудник, к.б.н.</w:t>
            </w:r>
          </w:p>
        </w:tc>
        <w:tc>
          <w:tcPr>
            <w:tcW w:w="2410" w:type="dxa"/>
          </w:tcPr>
          <w:p w14:paraId="46B642F6" w14:textId="6032837F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Отдел экологии бентоса</w:t>
            </w:r>
          </w:p>
        </w:tc>
        <w:tc>
          <w:tcPr>
            <w:tcW w:w="2262" w:type="dxa"/>
          </w:tcPr>
          <w:p w14:paraId="212C6FC9" w14:textId="00A0F297" w:rsidR="003D1331" w:rsidRPr="00465A86" w:rsidRDefault="00465A86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color w:val="00B0F0"/>
                <w:sz w:val="26"/>
                <w:szCs w:val="26"/>
                <w:lang w:val="ru-RU"/>
              </w:rPr>
            </w:pPr>
            <w:r>
              <w:rPr>
                <w:i/>
                <w:iCs/>
                <w:color w:val="00B0F0"/>
                <w:sz w:val="26"/>
                <w:szCs w:val="26"/>
                <w:lang w:val="ru-RU"/>
              </w:rPr>
              <w:t>Тема 2</w:t>
            </w:r>
          </w:p>
        </w:tc>
      </w:tr>
      <w:tr w:rsidR="003D1331" w14:paraId="236CA572" w14:textId="40C93468" w:rsidTr="00465A86">
        <w:tc>
          <w:tcPr>
            <w:tcW w:w="1973" w:type="dxa"/>
          </w:tcPr>
          <w:p w14:paraId="3ACBEC42" w14:textId="447F4BDB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Иванов Иван Иванович</w:t>
            </w:r>
          </w:p>
        </w:tc>
        <w:tc>
          <w:tcPr>
            <w:tcW w:w="2700" w:type="dxa"/>
          </w:tcPr>
          <w:p w14:paraId="3C336390" w14:textId="4A8FDA51" w:rsidR="003D1331" w:rsidRPr="00E8574F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E8574F">
              <w:rPr>
                <w:i/>
                <w:iCs/>
                <w:color w:val="00B0F0"/>
                <w:sz w:val="26"/>
                <w:szCs w:val="26"/>
                <w:lang w:val="ru-RU"/>
              </w:rPr>
              <w:t>Водитель</w:t>
            </w:r>
            <w:r>
              <w:rPr>
                <w:i/>
                <w:iCs/>
                <w:color w:val="00B0F0"/>
                <w:sz w:val="26"/>
                <w:szCs w:val="26"/>
                <w:lang w:val="ru-RU"/>
              </w:rPr>
              <w:t xml:space="preserve"> автотранспортных средств</w:t>
            </w:r>
          </w:p>
        </w:tc>
        <w:tc>
          <w:tcPr>
            <w:tcW w:w="2410" w:type="dxa"/>
          </w:tcPr>
          <w:p w14:paraId="1A7F5F03" w14:textId="00AF8338" w:rsidR="003D1331" w:rsidRPr="005B4F72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ru-RU"/>
              </w:rPr>
            </w:pPr>
            <w:r w:rsidRPr="005B4F72">
              <w:rPr>
                <w:color w:val="00B0F0"/>
                <w:sz w:val="26"/>
                <w:szCs w:val="26"/>
                <w:lang w:val="ru-RU"/>
              </w:rPr>
              <w:t>Автотранспортный участок</w:t>
            </w:r>
          </w:p>
        </w:tc>
        <w:tc>
          <w:tcPr>
            <w:tcW w:w="2262" w:type="dxa"/>
          </w:tcPr>
          <w:p w14:paraId="01EC5114" w14:textId="2A565327" w:rsidR="003D1331" w:rsidRPr="00465A86" w:rsidRDefault="00465A86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B0F0"/>
                <w:sz w:val="26"/>
                <w:szCs w:val="26"/>
                <w:lang w:val="ru-RU"/>
              </w:rPr>
            </w:pPr>
            <w:r>
              <w:rPr>
                <w:color w:val="00B0F0"/>
                <w:sz w:val="26"/>
                <w:szCs w:val="26"/>
                <w:lang w:val="ru-RU"/>
              </w:rPr>
              <w:t>Тема 3</w:t>
            </w:r>
          </w:p>
        </w:tc>
      </w:tr>
      <w:tr w:rsidR="003D1331" w14:paraId="2B4FAEAE" w14:textId="61EF10D4" w:rsidTr="00465A86">
        <w:tc>
          <w:tcPr>
            <w:tcW w:w="1973" w:type="dxa"/>
          </w:tcPr>
          <w:p w14:paraId="6A55CFC8" w14:textId="3AFAD142" w:rsidR="003D1331" w:rsidRPr="0059228A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59228A">
              <w:rPr>
                <w:i/>
                <w:iCs/>
                <w:color w:val="00B0F0"/>
                <w:sz w:val="26"/>
                <w:szCs w:val="26"/>
                <w:lang w:val="ru-RU"/>
              </w:rPr>
              <w:t xml:space="preserve">и т.д. </w:t>
            </w:r>
          </w:p>
        </w:tc>
        <w:tc>
          <w:tcPr>
            <w:tcW w:w="2700" w:type="dxa"/>
          </w:tcPr>
          <w:p w14:paraId="79110C63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1E151EEA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2B65876F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70C9AB29" w14:textId="710985D0" w:rsidTr="00465A86">
        <w:tc>
          <w:tcPr>
            <w:tcW w:w="1973" w:type="dxa"/>
          </w:tcPr>
          <w:p w14:paraId="2AA57E99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29F67CA4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701856DF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155F6A43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23459AFB" w14:textId="087C3CD2" w:rsidTr="00465A86">
        <w:tc>
          <w:tcPr>
            <w:tcW w:w="1973" w:type="dxa"/>
          </w:tcPr>
          <w:p w14:paraId="60552F49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3F03F410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15B6DCE9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21360BC6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36D75EED" w14:textId="316E6959" w:rsidTr="00465A86">
        <w:tc>
          <w:tcPr>
            <w:tcW w:w="1973" w:type="dxa"/>
          </w:tcPr>
          <w:p w14:paraId="7569D51A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78214585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2F7501EB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73CC3A92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4BC1ECE4" w14:textId="7CEFD890" w:rsidTr="00465A86">
        <w:tc>
          <w:tcPr>
            <w:tcW w:w="1973" w:type="dxa"/>
          </w:tcPr>
          <w:p w14:paraId="3D244361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3339BDFA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4939DC36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18541150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3092030E" w14:textId="6C28ED6C" w:rsidTr="00465A86">
        <w:tc>
          <w:tcPr>
            <w:tcW w:w="1973" w:type="dxa"/>
          </w:tcPr>
          <w:p w14:paraId="30417C3B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5B47BD1F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6A2F385C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79292D62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14:paraId="39B37993" w14:textId="77777777" w:rsidR="00C77E98" w:rsidRDefault="00C77E98" w:rsidP="005F105B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2C8BDFDD" w14:textId="6E17AC00" w:rsidR="007570AF" w:rsidRPr="005D1EED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>Место назначения:</w:t>
      </w:r>
      <w:r w:rsidR="001B367A" w:rsidRPr="008F7DA6">
        <w:rPr>
          <w:sz w:val="26"/>
          <w:szCs w:val="26"/>
        </w:rPr>
        <w:t xml:space="preserve"> </w:t>
      </w:r>
      <w:r w:rsidR="005F105B" w:rsidRPr="005D1EED">
        <w:rPr>
          <w:i/>
          <w:iCs/>
          <w:color w:val="00B0F0"/>
          <w:sz w:val="26"/>
          <w:szCs w:val="26"/>
          <w:u w:val="single"/>
        </w:rPr>
        <w:t>г. Севастополь, г. Балаклава</w:t>
      </w:r>
      <w:r w:rsidR="007F566A" w:rsidRPr="005D1EED">
        <w:rPr>
          <w:i/>
          <w:iCs/>
          <w:color w:val="00B0F0"/>
          <w:sz w:val="26"/>
          <w:szCs w:val="26"/>
          <w:u w:val="single"/>
        </w:rPr>
        <w:t>, Батилиман</w:t>
      </w:r>
      <w:r w:rsidR="00CE4CFC" w:rsidRPr="005D1EED">
        <w:rPr>
          <w:i/>
          <w:iCs/>
          <w:color w:val="00B0F0"/>
          <w:sz w:val="26"/>
          <w:szCs w:val="26"/>
          <w:u w:val="single"/>
        </w:rPr>
        <w:t xml:space="preserve"> (бухта Ласпи)</w:t>
      </w:r>
    </w:p>
    <w:p w14:paraId="6B7DE234" w14:textId="69970C01" w:rsidR="007570AF" w:rsidRPr="005D1EED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 xml:space="preserve">Организация: </w:t>
      </w:r>
      <w:r w:rsidR="005F105B" w:rsidRPr="005D1EED">
        <w:rPr>
          <w:i/>
          <w:iCs/>
          <w:color w:val="00B0F0"/>
          <w:sz w:val="26"/>
          <w:szCs w:val="26"/>
          <w:u w:val="single"/>
        </w:rPr>
        <w:t xml:space="preserve">Акватория Черного моря (или бухта Круглая), </w:t>
      </w:r>
      <w:r w:rsidR="007F566A" w:rsidRPr="005D1EED">
        <w:rPr>
          <w:i/>
          <w:iCs/>
          <w:color w:val="00B0F0"/>
          <w:sz w:val="26"/>
          <w:szCs w:val="26"/>
          <w:u w:val="single"/>
        </w:rPr>
        <w:t>Биологическая станция ФИЦ ИнБЮМ</w:t>
      </w:r>
    </w:p>
    <w:p w14:paraId="696FA992" w14:textId="7D3B9981" w:rsidR="00EC7090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 xml:space="preserve">Дата начала </w:t>
      </w:r>
      <w:r w:rsidR="004B19A3">
        <w:rPr>
          <w:sz w:val="26"/>
          <w:szCs w:val="26"/>
        </w:rPr>
        <w:t>экспедиции</w:t>
      </w:r>
      <w:r w:rsidRPr="008F7DA6">
        <w:rPr>
          <w:sz w:val="26"/>
          <w:szCs w:val="26"/>
        </w:rPr>
        <w:t>:</w:t>
      </w:r>
      <w:r w:rsidR="008651A4">
        <w:rPr>
          <w:sz w:val="26"/>
          <w:szCs w:val="26"/>
        </w:rPr>
        <w:t xml:space="preserve"> </w:t>
      </w:r>
      <w:r w:rsidR="008651A4" w:rsidRPr="00FF7F99">
        <w:rPr>
          <w:i/>
          <w:iCs/>
          <w:color w:val="00B0F0"/>
          <w:sz w:val="26"/>
          <w:szCs w:val="26"/>
        </w:rPr>
        <w:t xml:space="preserve">12.12.2023г. </w:t>
      </w:r>
    </w:p>
    <w:p w14:paraId="485813B3" w14:textId="6CDE028E" w:rsidR="007570AF" w:rsidRPr="001C716E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 xml:space="preserve">Дата окончания </w:t>
      </w:r>
      <w:r w:rsidR="004B19A3">
        <w:rPr>
          <w:sz w:val="26"/>
          <w:szCs w:val="26"/>
        </w:rPr>
        <w:t>экспедиции</w:t>
      </w:r>
      <w:r w:rsidRPr="008F7DA6">
        <w:rPr>
          <w:sz w:val="26"/>
          <w:szCs w:val="26"/>
        </w:rPr>
        <w:t>:</w:t>
      </w:r>
      <w:r w:rsidR="008651A4">
        <w:rPr>
          <w:sz w:val="26"/>
          <w:szCs w:val="26"/>
        </w:rPr>
        <w:t xml:space="preserve"> </w:t>
      </w:r>
      <w:r w:rsidR="008651A4" w:rsidRPr="001C716E">
        <w:rPr>
          <w:i/>
          <w:iCs/>
          <w:color w:val="00B0F0"/>
          <w:sz w:val="26"/>
          <w:szCs w:val="26"/>
        </w:rPr>
        <w:t>1</w:t>
      </w:r>
      <w:r w:rsidR="00E8574F">
        <w:rPr>
          <w:i/>
          <w:iCs/>
          <w:color w:val="00B0F0"/>
          <w:sz w:val="26"/>
          <w:szCs w:val="26"/>
        </w:rPr>
        <w:t>2</w:t>
      </w:r>
      <w:r w:rsidR="008651A4" w:rsidRPr="001C716E">
        <w:rPr>
          <w:i/>
          <w:iCs/>
          <w:color w:val="00B0F0"/>
          <w:sz w:val="26"/>
          <w:szCs w:val="26"/>
        </w:rPr>
        <w:t>.12.2023г.</w:t>
      </w:r>
    </w:p>
    <w:p w14:paraId="4F5738D1" w14:textId="686368A2" w:rsidR="007570AF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Всего дней:</w:t>
      </w:r>
      <w:r w:rsidR="008651A4">
        <w:rPr>
          <w:sz w:val="26"/>
          <w:szCs w:val="26"/>
        </w:rPr>
        <w:t xml:space="preserve"> </w:t>
      </w:r>
      <w:r w:rsidR="00E8574F">
        <w:rPr>
          <w:i/>
          <w:iCs/>
          <w:color w:val="00B0F0"/>
          <w:sz w:val="26"/>
          <w:szCs w:val="26"/>
        </w:rPr>
        <w:t>1</w:t>
      </w:r>
    </w:p>
    <w:p w14:paraId="10192F6B" w14:textId="668174D3" w:rsidR="007118CD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Не считая времени нахождения в пути:</w:t>
      </w:r>
      <w:r w:rsidR="0023671C">
        <w:rPr>
          <w:sz w:val="26"/>
          <w:szCs w:val="26"/>
        </w:rPr>
        <w:t xml:space="preserve"> </w:t>
      </w:r>
      <w:r w:rsidR="002E6458">
        <w:rPr>
          <w:sz w:val="26"/>
          <w:szCs w:val="26"/>
        </w:rPr>
        <w:t>1</w:t>
      </w:r>
    </w:p>
    <w:p w14:paraId="71A42DE1" w14:textId="34330C24" w:rsidR="00F17DA6" w:rsidRPr="00FF7F99" w:rsidRDefault="00F17DA6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 xml:space="preserve">Цель/задачи </w:t>
      </w:r>
      <w:r w:rsidR="004B19A3">
        <w:rPr>
          <w:sz w:val="26"/>
          <w:szCs w:val="26"/>
        </w:rPr>
        <w:t>экспедиции</w:t>
      </w:r>
      <w:r>
        <w:rPr>
          <w:sz w:val="26"/>
          <w:szCs w:val="26"/>
        </w:rPr>
        <w:t xml:space="preserve">: </w:t>
      </w:r>
      <w:r w:rsidR="007F566A">
        <w:rPr>
          <w:i/>
          <w:iCs/>
          <w:color w:val="00B0F0"/>
          <w:sz w:val="26"/>
          <w:szCs w:val="26"/>
        </w:rPr>
        <w:t>Исследование фитобентоса</w:t>
      </w:r>
      <w:r w:rsidR="00FF7F99" w:rsidRPr="00FF7F99">
        <w:rPr>
          <w:i/>
          <w:iCs/>
          <w:color w:val="00B0F0"/>
          <w:sz w:val="26"/>
          <w:szCs w:val="26"/>
        </w:rPr>
        <w:t>.</w:t>
      </w:r>
    </w:p>
    <w:p w14:paraId="2EA76513" w14:textId="77777777" w:rsidR="005D1EED" w:rsidRDefault="005D1EED" w:rsidP="005D1EED">
      <w:pPr>
        <w:pStyle w:val="1"/>
        <w:shd w:val="clear" w:color="auto" w:fill="auto"/>
        <w:spacing w:line="240" w:lineRule="auto"/>
        <w:ind w:firstLine="0"/>
        <w:jc w:val="both"/>
        <w:rPr>
          <w:rFonts w:eastAsiaTheme="minorHAnsi"/>
          <w:i/>
          <w:iCs/>
          <w:color w:val="00B0F0"/>
          <w:sz w:val="26"/>
          <w:szCs w:val="26"/>
        </w:rPr>
      </w:pPr>
    </w:p>
    <w:p w14:paraId="333F93B1" w14:textId="44AB9DEC" w:rsidR="005D1EED" w:rsidRPr="005D1EED" w:rsidRDefault="005D1EED" w:rsidP="005D1EED">
      <w:pPr>
        <w:pStyle w:val="1"/>
        <w:shd w:val="clear" w:color="auto" w:fill="auto"/>
        <w:spacing w:line="240" w:lineRule="auto"/>
        <w:ind w:firstLine="0"/>
        <w:jc w:val="both"/>
        <w:rPr>
          <w:rFonts w:eastAsiaTheme="minorHAnsi"/>
          <w:i/>
          <w:iCs/>
          <w:color w:val="00B0F0"/>
          <w:sz w:val="26"/>
          <w:szCs w:val="26"/>
          <w:u w:val="single"/>
        </w:rPr>
      </w:pPr>
      <w:r w:rsidRPr="005D1EED">
        <w:rPr>
          <w:rFonts w:eastAsiaTheme="minorHAnsi"/>
          <w:i/>
          <w:iCs/>
          <w:color w:val="00B0F0"/>
          <w:sz w:val="26"/>
          <w:szCs w:val="26"/>
        </w:rPr>
        <w:t>Руководитель экспедиции</w:t>
      </w:r>
      <w:r>
        <w:rPr>
          <w:rFonts w:eastAsiaTheme="minorHAnsi"/>
          <w:i/>
          <w:iCs/>
          <w:color w:val="00B0F0"/>
          <w:sz w:val="26"/>
          <w:szCs w:val="26"/>
        </w:rPr>
        <w:t xml:space="preserve">                  </w:t>
      </w:r>
      <w:r w:rsidRPr="005D1EED">
        <w:rPr>
          <w:rFonts w:eastAsiaTheme="minorHAnsi"/>
          <w:color w:val="00B0F0"/>
          <w:sz w:val="26"/>
          <w:szCs w:val="26"/>
        </w:rPr>
        <w:t>________________</w:t>
      </w:r>
      <w:r>
        <w:rPr>
          <w:rFonts w:eastAsiaTheme="minorHAnsi"/>
          <w:color w:val="00B0F0"/>
          <w:sz w:val="26"/>
          <w:szCs w:val="26"/>
        </w:rPr>
        <w:t xml:space="preserve"> </w:t>
      </w:r>
      <w:r w:rsidRPr="005D1EED">
        <w:rPr>
          <w:rFonts w:eastAsiaTheme="minorHAnsi"/>
          <w:i/>
          <w:iCs/>
          <w:color w:val="00B0F0"/>
          <w:sz w:val="26"/>
          <w:szCs w:val="26"/>
        </w:rPr>
        <w:t>Иванов И.И.</w:t>
      </w:r>
    </w:p>
    <w:p w14:paraId="123A1546" w14:textId="77777777" w:rsidR="00CE4CFC" w:rsidRDefault="00E3287B" w:rsidP="00663D63">
      <w:pPr>
        <w:pStyle w:val="a3"/>
        <w:jc w:val="both"/>
        <w:rPr>
          <w:rFonts w:ascii="Times New Roman" w:hAnsi="Times New Roman" w:cs="Times New Roman"/>
          <w:i/>
          <w:iCs/>
          <w:color w:val="00B0F0"/>
          <w:sz w:val="26"/>
          <w:szCs w:val="26"/>
        </w:rPr>
      </w:pP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Заведующий отдела планктона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_____________ 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</w:t>
      </w:r>
      <w:r w:rsidR="00EC7090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 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П.П. </w:t>
      </w:r>
      <w:r w:rsidR="0036274C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Сидорова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</w:t>
      </w:r>
    </w:p>
    <w:p w14:paraId="3225F448" w14:textId="1FC5C1B7" w:rsidR="0059228A" w:rsidRDefault="00CE4CFC" w:rsidP="00663D63">
      <w:pPr>
        <w:pStyle w:val="a3"/>
        <w:jc w:val="both"/>
        <w:rPr>
          <w:rFonts w:ascii="Times New Roman" w:hAnsi="Times New Roman" w:cs="Times New Roman"/>
          <w:i/>
          <w:iCs/>
          <w:color w:val="00B0F0"/>
          <w:sz w:val="26"/>
          <w:szCs w:val="26"/>
        </w:rPr>
      </w:pP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Заведующий отдела </w:t>
      </w:r>
      <w:r w:rsidR="0059228A">
        <w:rPr>
          <w:rFonts w:ascii="Times New Roman" w:hAnsi="Times New Roman" w:cs="Times New Roman"/>
          <w:i/>
          <w:iCs/>
          <w:color w:val="00B0F0"/>
          <w:sz w:val="26"/>
          <w:szCs w:val="26"/>
        </w:rPr>
        <w:t>аквакультуры и морской фармакологии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________</w:t>
      </w:r>
      <w:r w:rsidR="00196E88">
        <w:rPr>
          <w:rFonts w:ascii="Times New Roman" w:hAnsi="Times New Roman" w:cs="Times New Roman"/>
          <w:i/>
          <w:iCs/>
          <w:color w:val="00B0F0"/>
          <w:sz w:val="26"/>
          <w:szCs w:val="26"/>
        </w:rPr>
        <w:t>И.И. Петров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</w:t>
      </w:r>
    </w:p>
    <w:p w14:paraId="65B83B07" w14:textId="55FDD216" w:rsidR="00663D63" w:rsidRPr="00337E9F" w:rsidRDefault="0059228A" w:rsidP="00663D63">
      <w:pPr>
        <w:pStyle w:val="a3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и т.д. </w:t>
      </w:r>
      <w:r w:rsidR="00CE4CFC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</w:t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C7090" w:rsidRPr="00337E9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2159D758" w14:textId="003E01B5" w:rsidR="0014148E" w:rsidRPr="008F7DA6" w:rsidRDefault="00663D63" w:rsidP="00E8574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«______» _____________ 202</w:t>
      </w:r>
      <w:r w:rsidR="00F13145" w:rsidRPr="0073430C">
        <w:rPr>
          <w:rFonts w:ascii="Times New Roman" w:hAnsi="Times New Roman" w:cs="Times New Roman"/>
          <w:sz w:val="26"/>
          <w:szCs w:val="26"/>
        </w:rPr>
        <w:t>4</w:t>
      </w:r>
      <w:r w:rsidR="004F1A4E" w:rsidRPr="008F7DA6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14:paraId="6E8FA3FB" w14:textId="77777777" w:rsidR="0048001C" w:rsidRDefault="0048001C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1CC050B" w14:textId="1376B0D2" w:rsidR="00FB04F7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Главный бухгалтер</w:t>
      </w:r>
      <w:r w:rsidRPr="00E8574F">
        <w:rPr>
          <w:rFonts w:ascii="Times New Roman" w:hAnsi="Times New Roman" w:cs="Times New Roman"/>
          <w:sz w:val="26"/>
          <w:szCs w:val="26"/>
        </w:rPr>
        <w:t>_______</w:t>
      </w:r>
      <w:r w:rsidR="00895EF7" w:rsidRPr="00E8574F">
        <w:rPr>
          <w:rFonts w:ascii="Times New Roman" w:hAnsi="Times New Roman" w:cs="Times New Roman"/>
          <w:sz w:val="26"/>
          <w:szCs w:val="26"/>
        </w:rPr>
        <w:t>_</w:t>
      </w:r>
      <w:r w:rsidRPr="00E8574F">
        <w:rPr>
          <w:rFonts w:ascii="Times New Roman" w:hAnsi="Times New Roman" w:cs="Times New Roman"/>
          <w:sz w:val="26"/>
          <w:szCs w:val="26"/>
        </w:rPr>
        <w:t>________________</w:t>
      </w:r>
    </w:p>
    <w:p w14:paraId="50A7F8D7" w14:textId="4B6A2372" w:rsidR="00FB04F7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B42419" w:rsidRPr="008F7DA6">
        <w:rPr>
          <w:rFonts w:ascii="Times New Roman" w:hAnsi="Times New Roman" w:cs="Times New Roman"/>
          <w:sz w:val="26"/>
          <w:szCs w:val="26"/>
        </w:rPr>
        <w:t>УКиТО</w:t>
      </w:r>
      <w:r w:rsidRPr="008F7DA6">
        <w:rPr>
          <w:rFonts w:ascii="Times New Roman" w:hAnsi="Times New Roman" w:cs="Times New Roman"/>
          <w:sz w:val="26"/>
          <w:szCs w:val="26"/>
        </w:rPr>
        <w:t xml:space="preserve"> _____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_____________</w:t>
      </w:r>
    </w:p>
    <w:p w14:paraId="7A213BE6" w14:textId="3AEA7C1B" w:rsidR="004F1A4E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Начальник ОТ_____________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______________</w:t>
      </w:r>
    </w:p>
    <w:p w14:paraId="373BC50C" w14:textId="0685B360" w:rsidR="0073430C" w:rsidRPr="008F7DA6" w:rsidRDefault="0073430C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Автотранспортного участка_________________</w:t>
      </w:r>
    </w:p>
    <w:sectPr w:rsidR="0073430C" w:rsidRPr="008F7DA6" w:rsidSect="008F7DA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3611" w14:textId="77777777" w:rsidR="000E7398" w:rsidRDefault="000E7398" w:rsidP="00FB623E">
      <w:pPr>
        <w:spacing w:after="0" w:line="240" w:lineRule="auto"/>
      </w:pPr>
      <w:r>
        <w:separator/>
      </w:r>
    </w:p>
  </w:endnote>
  <w:endnote w:type="continuationSeparator" w:id="0">
    <w:p w14:paraId="47A4CD6C" w14:textId="77777777" w:rsidR="000E7398" w:rsidRDefault="000E7398" w:rsidP="00FB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680E" w14:textId="77777777" w:rsidR="000E7398" w:rsidRDefault="000E7398" w:rsidP="00FB623E">
      <w:pPr>
        <w:spacing w:after="0" w:line="240" w:lineRule="auto"/>
      </w:pPr>
      <w:r>
        <w:separator/>
      </w:r>
    </w:p>
  </w:footnote>
  <w:footnote w:type="continuationSeparator" w:id="0">
    <w:p w14:paraId="3EFCF767" w14:textId="77777777" w:rsidR="000E7398" w:rsidRDefault="000E7398" w:rsidP="00FB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87A3" w14:textId="77312F50" w:rsidR="00006B0C" w:rsidRPr="00BD3136" w:rsidRDefault="00006B0C" w:rsidP="00BD3136">
    <w:pPr>
      <w:pStyle w:val="a4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006B0C">
      <w:rPr>
        <w:rFonts w:ascii="Times New Roman" w:hAnsi="Times New Roman" w:cs="Times New Roman"/>
        <w:b/>
        <w:bCs/>
        <w:sz w:val="40"/>
        <w:szCs w:val="40"/>
      </w:rPr>
      <w:t xml:space="preserve">Образец на </w:t>
    </w:r>
    <w:r w:rsidR="001F13FE">
      <w:rPr>
        <w:rFonts w:ascii="Times New Roman" w:hAnsi="Times New Roman" w:cs="Times New Roman"/>
        <w:b/>
        <w:bCs/>
        <w:sz w:val="40"/>
        <w:szCs w:val="40"/>
      </w:rPr>
      <w:t>экспедицию</w:t>
    </w:r>
    <w:r w:rsidR="00BD3136">
      <w:rPr>
        <w:rFonts w:ascii="Times New Roman" w:hAnsi="Times New Roman" w:cs="Times New Roman"/>
        <w:b/>
        <w:bCs/>
        <w:sz w:val="40"/>
        <w:szCs w:val="40"/>
      </w:rPr>
      <w:t xml:space="preserve"> в пределах г. Севастополя, Батилиман</w:t>
    </w:r>
  </w:p>
  <w:p w14:paraId="0CE56ACF" w14:textId="77777777" w:rsidR="00006B0C" w:rsidRDefault="00006B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4E"/>
    <w:rsid w:val="00006B0C"/>
    <w:rsid w:val="000539DD"/>
    <w:rsid w:val="00077B01"/>
    <w:rsid w:val="000B21CB"/>
    <w:rsid w:val="000B500F"/>
    <w:rsid w:val="000C6E78"/>
    <w:rsid w:val="000E7398"/>
    <w:rsid w:val="0014148E"/>
    <w:rsid w:val="00151FB4"/>
    <w:rsid w:val="00196E88"/>
    <w:rsid w:val="001B367A"/>
    <w:rsid w:val="001C716E"/>
    <w:rsid w:val="001F13FE"/>
    <w:rsid w:val="00207631"/>
    <w:rsid w:val="0023671C"/>
    <w:rsid w:val="00244F49"/>
    <w:rsid w:val="0028593F"/>
    <w:rsid w:val="00294354"/>
    <w:rsid w:val="002A04B6"/>
    <w:rsid w:val="002A63DF"/>
    <w:rsid w:val="002B00AF"/>
    <w:rsid w:val="002B4F2E"/>
    <w:rsid w:val="002E4B29"/>
    <w:rsid w:val="002E6458"/>
    <w:rsid w:val="00337E9F"/>
    <w:rsid w:val="00355868"/>
    <w:rsid w:val="0036274C"/>
    <w:rsid w:val="00394E19"/>
    <w:rsid w:val="003D1331"/>
    <w:rsid w:val="00412145"/>
    <w:rsid w:val="004415C7"/>
    <w:rsid w:val="00450AD0"/>
    <w:rsid w:val="00462486"/>
    <w:rsid w:val="00465A86"/>
    <w:rsid w:val="0048001C"/>
    <w:rsid w:val="004B19A3"/>
    <w:rsid w:val="004B43D5"/>
    <w:rsid w:val="004C677D"/>
    <w:rsid w:val="004F1A4E"/>
    <w:rsid w:val="005268CE"/>
    <w:rsid w:val="00547D9C"/>
    <w:rsid w:val="0059126C"/>
    <w:rsid w:val="0059228A"/>
    <w:rsid w:val="005B4F72"/>
    <w:rsid w:val="005D0FE8"/>
    <w:rsid w:val="005D1EED"/>
    <w:rsid w:val="005D7D0E"/>
    <w:rsid w:val="005E1EE6"/>
    <w:rsid w:val="005F105B"/>
    <w:rsid w:val="00600411"/>
    <w:rsid w:val="0063153F"/>
    <w:rsid w:val="00663D63"/>
    <w:rsid w:val="00683B7F"/>
    <w:rsid w:val="006A3A7A"/>
    <w:rsid w:val="006F3B95"/>
    <w:rsid w:val="007118CD"/>
    <w:rsid w:val="0073430C"/>
    <w:rsid w:val="007358A0"/>
    <w:rsid w:val="007570AF"/>
    <w:rsid w:val="00760A35"/>
    <w:rsid w:val="00763AF0"/>
    <w:rsid w:val="007F566A"/>
    <w:rsid w:val="00806196"/>
    <w:rsid w:val="008651A4"/>
    <w:rsid w:val="00895EF7"/>
    <w:rsid w:val="008A3C87"/>
    <w:rsid w:val="008B01FB"/>
    <w:rsid w:val="008E4B16"/>
    <w:rsid w:val="008E5D41"/>
    <w:rsid w:val="008F7DA6"/>
    <w:rsid w:val="00914E65"/>
    <w:rsid w:val="0094416F"/>
    <w:rsid w:val="00950B43"/>
    <w:rsid w:val="00976B9F"/>
    <w:rsid w:val="009828B9"/>
    <w:rsid w:val="00A27D92"/>
    <w:rsid w:val="00A913E9"/>
    <w:rsid w:val="00AE1FBA"/>
    <w:rsid w:val="00B02979"/>
    <w:rsid w:val="00B41D28"/>
    <w:rsid w:val="00B42419"/>
    <w:rsid w:val="00B47346"/>
    <w:rsid w:val="00B743A5"/>
    <w:rsid w:val="00BA721B"/>
    <w:rsid w:val="00BD26CB"/>
    <w:rsid w:val="00BD3136"/>
    <w:rsid w:val="00BE1B13"/>
    <w:rsid w:val="00BF7DA5"/>
    <w:rsid w:val="00C54413"/>
    <w:rsid w:val="00C65957"/>
    <w:rsid w:val="00C77E98"/>
    <w:rsid w:val="00C82267"/>
    <w:rsid w:val="00CA624A"/>
    <w:rsid w:val="00CE2626"/>
    <w:rsid w:val="00CE4CFC"/>
    <w:rsid w:val="00D1190C"/>
    <w:rsid w:val="00D2305F"/>
    <w:rsid w:val="00D56912"/>
    <w:rsid w:val="00D9655A"/>
    <w:rsid w:val="00DA7A90"/>
    <w:rsid w:val="00DB12B6"/>
    <w:rsid w:val="00DC1628"/>
    <w:rsid w:val="00DD7AD2"/>
    <w:rsid w:val="00DF25B7"/>
    <w:rsid w:val="00E26104"/>
    <w:rsid w:val="00E3287B"/>
    <w:rsid w:val="00E715E5"/>
    <w:rsid w:val="00E8574F"/>
    <w:rsid w:val="00EC431C"/>
    <w:rsid w:val="00EC7090"/>
    <w:rsid w:val="00EC7418"/>
    <w:rsid w:val="00ED31B8"/>
    <w:rsid w:val="00EE0B8C"/>
    <w:rsid w:val="00EF0910"/>
    <w:rsid w:val="00EF3688"/>
    <w:rsid w:val="00F13145"/>
    <w:rsid w:val="00F17DA6"/>
    <w:rsid w:val="00F56D85"/>
    <w:rsid w:val="00F84D0B"/>
    <w:rsid w:val="00F93459"/>
    <w:rsid w:val="00FB04F7"/>
    <w:rsid w:val="00FB623E"/>
    <w:rsid w:val="00FC15A2"/>
    <w:rsid w:val="00FD3602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EE38"/>
  <w15:chartTrackingRefBased/>
  <w15:docId w15:val="{A3AFA999-A20A-4406-96CE-7FB394B4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A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FB623E"/>
  </w:style>
  <w:style w:type="paragraph" w:styleId="a6">
    <w:name w:val="footer"/>
    <w:basedOn w:val="a"/>
    <w:link w:val="a7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FB623E"/>
  </w:style>
  <w:style w:type="character" w:customStyle="1" w:styleId="a8">
    <w:name w:val="Основной текст_"/>
    <w:basedOn w:val="a0"/>
    <w:link w:val="1"/>
    <w:locked/>
    <w:rsid w:val="00663D6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8"/>
    <w:rsid w:val="00663D63"/>
    <w:pPr>
      <w:widowControl w:val="0"/>
      <w:shd w:val="clear" w:color="auto" w:fill="FFFFFF"/>
      <w:spacing w:after="0" w:line="345" w:lineRule="auto"/>
      <w:ind w:firstLine="400"/>
    </w:pPr>
    <w:rPr>
      <w:rFonts w:ascii="Times New Roman" w:eastAsia="Times New Roman" w:hAnsi="Times New Roman"/>
      <w:sz w:val="16"/>
      <w:szCs w:val="16"/>
    </w:rPr>
  </w:style>
  <w:style w:type="character" w:styleId="a9">
    <w:name w:val="Hyperlink"/>
    <w:unhideWhenUsed/>
    <w:rsid w:val="00207631"/>
    <w:rPr>
      <w:color w:val="0000FF"/>
      <w:u w:val="single"/>
    </w:rPr>
  </w:style>
  <w:style w:type="table" w:styleId="aa">
    <w:name w:val="Table Grid"/>
    <w:basedOn w:val="a1"/>
    <w:uiPriority w:val="39"/>
    <w:rsid w:val="009828B9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7</cp:revision>
  <cp:lastPrinted>2024-01-26T08:51:00Z</cp:lastPrinted>
  <dcterms:created xsi:type="dcterms:W3CDTF">2024-01-26T08:31:00Z</dcterms:created>
  <dcterms:modified xsi:type="dcterms:W3CDTF">2024-03-04T06:46:00Z</dcterms:modified>
</cp:coreProperties>
</file>