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203" w:rsidRDefault="00F42203" w:rsidP="00F42203">
      <w:pPr>
        <w:pStyle w:val="a3"/>
        <w:spacing w:line="360" w:lineRule="atLeast"/>
        <w:jc w:val="center"/>
        <w:rPr>
          <w:b/>
          <w:sz w:val="36"/>
          <w:szCs w:val="36"/>
        </w:rPr>
      </w:pPr>
      <w:r w:rsidRPr="006E5DFA">
        <w:rPr>
          <w:b/>
          <w:sz w:val="36"/>
          <w:szCs w:val="36"/>
        </w:rPr>
        <w:t>Важная информация для соискателей ученых степеней и их научных руководителей/консультантов</w:t>
      </w:r>
    </w:p>
    <w:p w:rsidR="00F42203" w:rsidRPr="006A21E3" w:rsidRDefault="006A21E3" w:rsidP="00F42203">
      <w:pPr>
        <w:pStyle w:val="a3"/>
        <w:spacing w:line="360" w:lineRule="atLeast"/>
        <w:jc w:val="center"/>
        <w:rPr>
          <w:b/>
          <w:sz w:val="30"/>
          <w:szCs w:val="30"/>
        </w:rPr>
      </w:pPr>
      <w:r w:rsidRPr="006A21E3">
        <w:rPr>
          <w:b/>
          <w:sz w:val="30"/>
          <w:szCs w:val="30"/>
        </w:rPr>
        <w:t>(выписка из постановления Правительства РФ № 842 от 24.09.2013)</w:t>
      </w:r>
    </w:p>
    <w:p w:rsidR="0012707C" w:rsidRPr="0012707C" w:rsidRDefault="0012707C" w:rsidP="0012707C">
      <w:pPr>
        <w:pStyle w:val="a3"/>
        <w:spacing w:line="360" w:lineRule="atLeast"/>
        <w:jc w:val="both"/>
        <w:rPr>
          <w:sz w:val="32"/>
          <w:szCs w:val="32"/>
        </w:rPr>
      </w:pPr>
      <w:r>
        <w:rPr>
          <w:b/>
          <w:sz w:val="32"/>
          <w:szCs w:val="32"/>
        </w:rPr>
        <w:t xml:space="preserve">П. </w:t>
      </w:r>
      <w:r w:rsidRPr="0012707C">
        <w:rPr>
          <w:b/>
          <w:sz w:val="32"/>
          <w:szCs w:val="32"/>
        </w:rPr>
        <w:t xml:space="preserve">22. </w:t>
      </w:r>
      <w:r w:rsidRPr="0012707C">
        <w:rPr>
          <w:sz w:val="32"/>
          <w:szCs w:val="32"/>
        </w:rPr>
        <w:t xml:space="preserve">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w:t>
      </w:r>
      <w:r w:rsidRPr="0012707C">
        <w:rPr>
          <w:b/>
          <w:sz w:val="32"/>
          <w:szCs w:val="32"/>
        </w:rPr>
        <w:t>оппоненты</w:t>
      </w:r>
      <w:r w:rsidRPr="0012707C">
        <w:rPr>
          <w:sz w:val="32"/>
          <w:szCs w:val="32"/>
        </w:rPr>
        <w:t>).</w:t>
      </w:r>
    </w:p>
    <w:p w:rsidR="0012707C" w:rsidRPr="0012707C" w:rsidRDefault="0012707C" w:rsidP="0012707C">
      <w:pPr>
        <w:pStyle w:val="a3"/>
        <w:spacing w:line="360" w:lineRule="atLeast"/>
        <w:jc w:val="both"/>
        <w:rPr>
          <w:sz w:val="32"/>
          <w:szCs w:val="32"/>
        </w:rPr>
      </w:pPr>
      <w:r w:rsidRPr="0012707C">
        <w:rPr>
          <w:sz w:val="32"/>
          <w:szCs w:val="32"/>
        </w:rPr>
        <w:t xml:space="preserve">По диссертации на соискание ученой степени </w:t>
      </w:r>
      <w:r w:rsidRPr="0012707C">
        <w:rPr>
          <w:sz w:val="32"/>
          <w:szCs w:val="32"/>
          <w:u w:val="single"/>
        </w:rPr>
        <w:t>доктора</w:t>
      </w:r>
      <w:r w:rsidRPr="0012707C">
        <w:rPr>
          <w:sz w:val="32"/>
          <w:szCs w:val="32"/>
        </w:rPr>
        <w:t xml:space="preserve"> наук назначаются </w:t>
      </w:r>
      <w:r w:rsidRPr="0012707C">
        <w:rPr>
          <w:sz w:val="32"/>
          <w:szCs w:val="32"/>
          <w:u w:val="single"/>
        </w:rPr>
        <w:t>3 оппонента</w:t>
      </w:r>
      <w:r w:rsidRPr="0012707C">
        <w:rPr>
          <w:sz w:val="32"/>
          <w:szCs w:val="32"/>
        </w:rPr>
        <w:t xml:space="preserve">, имеющие ученую степень </w:t>
      </w:r>
      <w:r w:rsidRPr="0012707C">
        <w:rPr>
          <w:sz w:val="32"/>
          <w:szCs w:val="32"/>
          <w:u w:val="single"/>
        </w:rPr>
        <w:t>доктора наук</w:t>
      </w:r>
      <w:r w:rsidRPr="0012707C">
        <w:rPr>
          <w:sz w:val="32"/>
          <w:szCs w:val="32"/>
        </w:rPr>
        <w:t xml:space="preserve">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12707C" w:rsidRPr="0012707C" w:rsidRDefault="0012707C" w:rsidP="0012707C">
      <w:pPr>
        <w:pStyle w:val="a3"/>
        <w:spacing w:line="360" w:lineRule="atLeast"/>
        <w:jc w:val="both"/>
        <w:rPr>
          <w:sz w:val="32"/>
          <w:szCs w:val="32"/>
        </w:rPr>
      </w:pPr>
      <w:r w:rsidRPr="0012707C">
        <w:rPr>
          <w:sz w:val="32"/>
          <w:szCs w:val="32"/>
        </w:rPr>
        <w:t xml:space="preserve">По диссертации на соискание ученой степени </w:t>
      </w:r>
      <w:r w:rsidRPr="0012707C">
        <w:rPr>
          <w:sz w:val="32"/>
          <w:szCs w:val="32"/>
          <w:u w:val="single"/>
        </w:rPr>
        <w:t>кандидата</w:t>
      </w:r>
      <w:r w:rsidRPr="0012707C">
        <w:rPr>
          <w:sz w:val="32"/>
          <w:szCs w:val="32"/>
        </w:rPr>
        <w:t xml:space="preserve"> наук назначаются </w:t>
      </w:r>
      <w:r w:rsidRPr="0012707C">
        <w:rPr>
          <w:sz w:val="32"/>
          <w:szCs w:val="32"/>
          <w:u w:val="single"/>
        </w:rPr>
        <w:t>2 оппонента</w:t>
      </w:r>
      <w:r w:rsidRPr="0012707C">
        <w:rPr>
          <w:sz w:val="32"/>
          <w:szCs w:val="32"/>
        </w:rPr>
        <w:t xml:space="preserve">, из которых </w:t>
      </w:r>
      <w:r w:rsidRPr="0012707C">
        <w:rPr>
          <w:sz w:val="32"/>
          <w:szCs w:val="32"/>
          <w:u w:val="single"/>
        </w:rPr>
        <w:t>один должен быть доктором наук</w:t>
      </w:r>
      <w:r w:rsidRPr="0012707C">
        <w:rPr>
          <w:sz w:val="32"/>
          <w:szCs w:val="32"/>
        </w:rPr>
        <w:t xml:space="preserve">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w:t>
      </w:r>
      <w:r w:rsidRPr="0012707C">
        <w:rPr>
          <w:sz w:val="32"/>
          <w:szCs w:val="32"/>
          <w:u w:val="single"/>
        </w:rPr>
        <w:t>а другой - доктором наук или кандидатом наук</w:t>
      </w:r>
      <w:r w:rsidRPr="0012707C">
        <w:rPr>
          <w:sz w:val="32"/>
          <w:szCs w:val="32"/>
        </w:rPr>
        <w:t xml:space="preserve">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12707C" w:rsidRPr="0012707C" w:rsidRDefault="0012707C" w:rsidP="0012707C">
      <w:pPr>
        <w:pStyle w:val="a3"/>
        <w:spacing w:line="360" w:lineRule="atLeast"/>
        <w:jc w:val="both"/>
        <w:rPr>
          <w:sz w:val="32"/>
          <w:szCs w:val="32"/>
        </w:rPr>
      </w:pPr>
      <w:r w:rsidRPr="0012707C">
        <w:rPr>
          <w:b/>
          <w:sz w:val="32"/>
          <w:szCs w:val="32"/>
        </w:rPr>
        <w:t xml:space="preserve">Оппонентами не могут быть </w:t>
      </w:r>
      <w:r w:rsidRPr="0012707C">
        <w:rPr>
          <w:sz w:val="32"/>
          <w:szCs w:val="32"/>
        </w:rPr>
        <w:t xml:space="preserve">Министр образования и науки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 а также работники (в том числе работающие по </w:t>
      </w:r>
      <w:r w:rsidRPr="0012707C">
        <w:rPr>
          <w:sz w:val="32"/>
          <w:szCs w:val="32"/>
        </w:rPr>
        <w:lastRenderedPageBreak/>
        <w:t>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w:t>
      </w:r>
    </w:p>
    <w:p w:rsidR="0012707C" w:rsidRPr="0012707C" w:rsidRDefault="0012707C" w:rsidP="0012707C">
      <w:pPr>
        <w:pStyle w:val="a3"/>
        <w:spacing w:line="360" w:lineRule="atLeast"/>
        <w:jc w:val="both"/>
        <w:rPr>
          <w:sz w:val="32"/>
          <w:szCs w:val="32"/>
        </w:rPr>
      </w:pPr>
      <w:r>
        <w:rPr>
          <w:b/>
          <w:sz w:val="32"/>
          <w:szCs w:val="32"/>
        </w:rPr>
        <w:t xml:space="preserve">П. </w:t>
      </w:r>
      <w:r w:rsidRPr="0012707C">
        <w:rPr>
          <w:b/>
          <w:sz w:val="32"/>
          <w:szCs w:val="32"/>
        </w:rPr>
        <w:t xml:space="preserve">23. </w:t>
      </w:r>
      <w:r w:rsidRPr="0012707C">
        <w:rPr>
          <w:sz w:val="32"/>
          <w:szCs w:val="32"/>
        </w:rPr>
        <w:t>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12707C" w:rsidRPr="0012707C" w:rsidRDefault="0012707C" w:rsidP="0012707C">
      <w:pPr>
        <w:pStyle w:val="a3"/>
        <w:spacing w:line="360" w:lineRule="atLeast"/>
        <w:jc w:val="both"/>
        <w:rPr>
          <w:sz w:val="32"/>
          <w:szCs w:val="32"/>
        </w:rPr>
      </w:pPr>
      <w:r w:rsidRPr="0012707C">
        <w:rPr>
          <w:sz w:val="32"/>
          <w:szCs w:val="32"/>
        </w:rPr>
        <w:t>Подпись оппонента на отзыве заверяется в установленном законом порядке.</w:t>
      </w:r>
    </w:p>
    <w:p w:rsidR="0012707C" w:rsidRPr="0012707C" w:rsidRDefault="0012707C" w:rsidP="0012707C">
      <w:pPr>
        <w:pStyle w:val="a3"/>
        <w:spacing w:line="360" w:lineRule="atLeast"/>
        <w:jc w:val="both"/>
        <w:rPr>
          <w:sz w:val="32"/>
          <w:szCs w:val="32"/>
        </w:rPr>
      </w:pPr>
      <w:r w:rsidRPr="0012707C">
        <w:rPr>
          <w:sz w:val="32"/>
          <w:szCs w:val="32"/>
          <w:u w:val="single"/>
        </w:rPr>
        <w:t>Оригиналы отзывов</w:t>
      </w:r>
      <w:r w:rsidRPr="0012707C">
        <w:rPr>
          <w:sz w:val="32"/>
          <w:szCs w:val="32"/>
        </w:rPr>
        <w:t xml:space="preserve"> оппонентов на диссертацию передаются оппонентами в диссертационный совет не позднее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12707C" w:rsidRPr="0012707C" w:rsidRDefault="0012707C" w:rsidP="0012707C">
      <w:pPr>
        <w:pStyle w:val="a3"/>
        <w:spacing w:line="360" w:lineRule="atLeast"/>
        <w:jc w:val="both"/>
        <w:rPr>
          <w:sz w:val="32"/>
          <w:szCs w:val="32"/>
        </w:rPr>
      </w:pPr>
      <w:r w:rsidRPr="0012707C">
        <w:rPr>
          <w:sz w:val="32"/>
          <w:szCs w:val="32"/>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F42203" w:rsidRPr="0012707C" w:rsidRDefault="0012707C" w:rsidP="0012707C">
      <w:pPr>
        <w:pStyle w:val="a3"/>
        <w:spacing w:line="360" w:lineRule="atLeast"/>
        <w:jc w:val="both"/>
        <w:rPr>
          <w:sz w:val="32"/>
          <w:szCs w:val="32"/>
        </w:rPr>
      </w:pPr>
      <w:r w:rsidRPr="0012707C">
        <w:rPr>
          <w:sz w:val="32"/>
          <w:szCs w:val="32"/>
        </w:rPr>
        <w:t>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p w:rsidR="0012707C" w:rsidRPr="0012707C" w:rsidRDefault="0012707C" w:rsidP="0012707C">
      <w:pPr>
        <w:pStyle w:val="a3"/>
        <w:spacing w:line="360" w:lineRule="atLeast"/>
        <w:jc w:val="both"/>
        <w:rPr>
          <w:sz w:val="32"/>
          <w:szCs w:val="32"/>
        </w:rPr>
      </w:pPr>
      <w:r>
        <w:rPr>
          <w:b/>
          <w:sz w:val="32"/>
          <w:szCs w:val="32"/>
        </w:rPr>
        <w:t xml:space="preserve">П. </w:t>
      </w:r>
      <w:r w:rsidRPr="0012707C">
        <w:rPr>
          <w:b/>
          <w:sz w:val="32"/>
          <w:szCs w:val="32"/>
        </w:rPr>
        <w:t>24</w:t>
      </w:r>
      <w:r w:rsidRPr="0012707C">
        <w:rPr>
          <w:sz w:val="32"/>
          <w:szCs w:val="32"/>
        </w:rPr>
        <w:t xml:space="preserve">.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w:t>
      </w:r>
      <w:r w:rsidRPr="0012707C">
        <w:rPr>
          <w:sz w:val="32"/>
          <w:szCs w:val="32"/>
        </w:rPr>
        <w:lastRenderedPageBreak/>
        <w:t xml:space="preserve">ценность диссертации, которая представляет в диссертационный совет отзыв на диссертацию (далее - </w:t>
      </w:r>
      <w:r w:rsidRPr="0012707C">
        <w:rPr>
          <w:b/>
          <w:sz w:val="32"/>
          <w:szCs w:val="32"/>
        </w:rPr>
        <w:t>ведущая организация</w:t>
      </w:r>
      <w:r w:rsidRPr="0012707C">
        <w:rPr>
          <w:sz w:val="32"/>
          <w:szCs w:val="32"/>
        </w:rPr>
        <w:t>).</w:t>
      </w:r>
    </w:p>
    <w:p w:rsidR="0012707C" w:rsidRPr="0012707C" w:rsidRDefault="0012707C" w:rsidP="0012707C">
      <w:pPr>
        <w:pStyle w:val="a3"/>
        <w:spacing w:line="360" w:lineRule="atLeast"/>
        <w:jc w:val="both"/>
        <w:rPr>
          <w:sz w:val="32"/>
          <w:szCs w:val="32"/>
        </w:rPr>
      </w:pPr>
      <w:r w:rsidRPr="0012707C">
        <w:rPr>
          <w:b/>
          <w:sz w:val="32"/>
          <w:szCs w:val="32"/>
        </w:rPr>
        <w:t>Ведущей организацией не могут быть</w:t>
      </w:r>
      <w:r w:rsidRPr="0012707C">
        <w:rPr>
          <w:sz w:val="32"/>
          <w:szCs w:val="32"/>
        </w:rPr>
        <w:t xml:space="preserve">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w:t>
      </w:r>
      <w:proofErr w:type="gramStart"/>
      <w:r w:rsidRPr="0012707C">
        <w:rPr>
          <w:sz w:val="32"/>
          <w:szCs w:val="32"/>
        </w:rPr>
        <w:t>организации-заказчика</w:t>
      </w:r>
      <w:proofErr w:type="gramEnd"/>
      <w:r w:rsidRPr="0012707C">
        <w:rPr>
          <w:sz w:val="32"/>
          <w:szCs w:val="32"/>
        </w:rPr>
        <w:t xml:space="preserve"> или исполнителем (соисполнителем).</w:t>
      </w:r>
    </w:p>
    <w:p w:rsidR="0012707C" w:rsidRPr="0012707C" w:rsidRDefault="0012707C" w:rsidP="0012707C">
      <w:pPr>
        <w:pStyle w:val="a3"/>
        <w:spacing w:line="360" w:lineRule="atLeast"/>
        <w:jc w:val="both"/>
        <w:rPr>
          <w:sz w:val="32"/>
          <w:szCs w:val="32"/>
        </w:rPr>
      </w:pPr>
      <w:r w:rsidRPr="0012707C">
        <w:rPr>
          <w:sz w:val="32"/>
          <w:szCs w:val="32"/>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12707C" w:rsidRPr="0012707C" w:rsidRDefault="0012707C" w:rsidP="0012707C">
      <w:pPr>
        <w:pStyle w:val="a3"/>
        <w:spacing w:line="360" w:lineRule="atLeast"/>
        <w:jc w:val="both"/>
        <w:rPr>
          <w:sz w:val="32"/>
          <w:szCs w:val="32"/>
        </w:rPr>
      </w:pPr>
      <w:r w:rsidRPr="0012707C">
        <w:rPr>
          <w:sz w:val="32"/>
          <w:szCs w:val="32"/>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 (при наличии).</w:t>
      </w:r>
    </w:p>
    <w:p w:rsidR="0012707C" w:rsidRPr="0012707C" w:rsidRDefault="0012707C" w:rsidP="0012707C">
      <w:pPr>
        <w:pStyle w:val="a3"/>
        <w:spacing w:line="360" w:lineRule="atLeast"/>
        <w:jc w:val="both"/>
        <w:rPr>
          <w:sz w:val="32"/>
          <w:szCs w:val="32"/>
        </w:rPr>
      </w:pPr>
      <w:r w:rsidRPr="0012707C">
        <w:rPr>
          <w:sz w:val="32"/>
          <w:szCs w:val="32"/>
        </w:rPr>
        <w:t>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rsidR="0012707C" w:rsidRPr="0012707C" w:rsidRDefault="0012707C" w:rsidP="0012707C">
      <w:pPr>
        <w:pStyle w:val="a3"/>
        <w:spacing w:line="360" w:lineRule="atLeast"/>
        <w:jc w:val="both"/>
        <w:rPr>
          <w:sz w:val="32"/>
          <w:szCs w:val="32"/>
        </w:rPr>
      </w:pPr>
      <w:r w:rsidRPr="0012707C">
        <w:rPr>
          <w:sz w:val="32"/>
          <w:szCs w:val="32"/>
        </w:rP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12707C" w:rsidRPr="0012707C" w:rsidRDefault="0012707C" w:rsidP="0012707C">
      <w:pPr>
        <w:pStyle w:val="a3"/>
        <w:spacing w:line="360" w:lineRule="atLeast"/>
        <w:jc w:val="both"/>
        <w:rPr>
          <w:sz w:val="32"/>
          <w:szCs w:val="32"/>
        </w:rPr>
      </w:pPr>
      <w:bookmarkStart w:id="0" w:name="_GoBack"/>
      <w:bookmarkEnd w:id="0"/>
      <w:r w:rsidRPr="0012707C">
        <w:rPr>
          <w:sz w:val="32"/>
          <w:szCs w:val="32"/>
        </w:rPr>
        <w:t xml:space="preserve">Сведения о ведущей организации и ее отзыв на диссертацию размещаются на официальном сайте организации, на базе которой </w:t>
      </w:r>
      <w:r w:rsidRPr="0012707C">
        <w:rPr>
          <w:sz w:val="32"/>
          <w:szCs w:val="32"/>
        </w:rPr>
        <w:lastRenderedPageBreak/>
        <w:t>создан диссертационный совет, в сети "Интернет" не позднее чем за 10 дней до дня защиты диссертации.</w:t>
      </w:r>
    </w:p>
    <w:sectPr w:rsidR="0012707C" w:rsidRPr="0012707C" w:rsidSect="008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03"/>
    <w:rsid w:val="000538AF"/>
    <w:rsid w:val="0012707C"/>
    <w:rsid w:val="001A50EE"/>
    <w:rsid w:val="002D3696"/>
    <w:rsid w:val="0036712C"/>
    <w:rsid w:val="005B5C21"/>
    <w:rsid w:val="006A21E3"/>
    <w:rsid w:val="00724766"/>
    <w:rsid w:val="00815409"/>
    <w:rsid w:val="00837192"/>
    <w:rsid w:val="00A348BC"/>
    <w:rsid w:val="00AC2B90"/>
    <w:rsid w:val="00B2028C"/>
    <w:rsid w:val="00B209F6"/>
    <w:rsid w:val="00BE65F3"/>
    <w:rsid w:val="00BF10E7"/>
    <w:rsid w:val="00C17178"/>
    <w:rsid w:val="00C24E8A"/>
    <w:rsid w:val="00C91720"/>
    <w:rsid w:val="00D44AE6"/>
    <w:rsid w:val="00F32963"/>
    <w:rsid w:val="00F42203"/>
    <w:rsid w:val="00FA3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4F5F"/>
  <w15:docId w15:val="{47FB6769-FBB8-40D0-80F6-03194121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203"/>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lchekrygina</dc:creator>
  <cp:lastModifiedBy>Admin</cp:lastModifiedBy>
  <cp:revision>3</cp:revision>
  <dcterms:created xsi:type="dcterms:W3CDTF">2017-01-31T11:53:00Z</dcterms:created>
  <dcterms:modified xsi:type="dcterms:W3CDTF">2017-07-05T11:18:00Z</dcterms:modified>
</cp:coreProperties>
</file>